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34" w:rsidRPr="005F0ED6" w:rsidRDefault="00360034" w:rsidP="003600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0ED6">
        <w:rPr>
          <w:rFonts w:ascii="Times New Roman" w:hAnsi="Times New Roman" w:cs="Times New Roman"/>
          <w:b/>
          <w:sz w:val="24"/>
          <w:szCs w:val="24"/>
        </w:rPr>
        <w:t>КТП «3Д технологии в творческом проектировании»</w:t>
      </w:r>
      <w:r w:rsidR="004E6B3E" w:rsidRPr="005F0ED6">
        <w:rPr>
          <w:rFonts w:ascii="Times New Roman" w:hAnsi="Times New Roman" w:cs="Times New Roman"/>
          <w:b/>
          <w:sz w:val="24"/>
          <w:szCs w:val="24"/>
        </w:rPr>
        <w:t xml:space="preserve"> на 2021 – 22 </w:t>
      </w:r>
      <w:proofErr w:type="spellStart"/>
      <w:r w:rsidR="004E6B3E" w:rsidRPr="005F0ED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E6B3E" w:rsidRPr="005F0ED6">
        <w:rPr>
          <w:rFonts w:ascii="Times New Roman" w:hAnsi="Times New Roman" w:cs="Times New Roman"/>
          <w:b/>
          <w:sz w:val="24"/>
          <w:szCs w:val="24"/>
        </w:rPr>
        <w:t>.</w:t>
      </w:r>
    </w:p>
    <w:p w:rsidR="004E6B3E" w:rsidRPr="005F0ED6" w:rsidRDefault="004E6B3E" w:rsidP="00360034">
      <w:pPr>
        <w:rPr>
          <w:rFonts w:ascii="Times New Roman" w:hAnsi="Times New Roman" w:cs="Times New Roman"/>
          <w:b/>
          <w:sz w:val="24"/>
          <w:szCs w:val="24"/>
        </w:rPr>
      </w:pPr>
      <w:r w:rsidRPr="005F0ED6">
        <w:rPr>
          <w:rFonts w:ascii="Times New Roman" w:hAnsi="Times New Roman" w:cs="Times New Roman"/>
          <w:b/>
          <w:sz w:val="24"/>
          <w:szCs w:val="24"/>
        </w:rPr>
        <w:t>Рук. Игнатенко Елена Владимировна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33"/>
        <w:gridCol w:w="5318"/>
        <w:gridCol w:w="851"/>
        <w:gridCol w:w="1134"/>
        <w:gridCol w:w="2068"/>
        <w:gridCol w:w="1050"/>
        <w:gridCol w:w="2091"/>
      </w:tblGrid>
      <w:tr w:rsidR="00360034" w:rsidRPr="005F0ED6" w:rsidTr="005F0ED6">
        <w:trPr>
          <w:trHeight w:val="300"/>
        </w:trPr>
        <w:tc>
          <w:tcPr>
            <w:tcW w:w="715" w:type="dxa"/>
            <w:vMerge w:val="restart"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vMerge w:val="restart"/>
          </w:tcPr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8" w:type="dxa"/>
            <w:vMerge w:val="restart"/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851" w:type="dxa"/>
            <w:tcBorders>
              <w:bottom w:val="nil"/>
            </w:tcBorders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nil"/>
              <w:bottom w:val="single" w:sz="4" w:space="0" w:color="auto"/>
              <w:right w:val="nil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nil"/>
              <w:bottom w:val="single" w:sz="4" w:space="0" w:color="auto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0034" w:rsidRPr="005F0ED6" w:rsidTr="005F0ED6">
        <w:trPr>
          <w:trHeight w:val="526"/>
        </w:trPr>
        <w:tc>
          <w:tcPr>
            <w:tcW w:w="715" w:type="dxa"/>
            <w:vMerge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right w:val="nil"/>
            </w:tcBorders>
          </w:tcPr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</w:p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068" w:type="dxa"/>
            <w:tcBorders>
              <w:left w:val="nil"/>
            </w:tcBorders>
          </w:tcPr>
          <w:p w:rsidR="00360034" w:rsidRPr="005F0ED6" w:rsidRDefault="00360034" w:rsidP="004E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360034" w:rsidRPr="005F0ED6" w:rsidRDefault="00360034" w:rsidP="004E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050" w:type="dxa"/>
            <w:tcBorders>
              <w:right w:val="nil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091" w:type="dxa"/>
            <w:tcBorders>
              <w:left w:val="nil"/>
            </w:tcBorders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60034" w:rsidRPr="005F0ED6" w:rsidTr="005F0ED6">
        <w:trPr>
          <w:trHeight w:val="958"/>
        </w:trPr>
        <w:tc>
          <w:tcPr>
            <w:tcW w:w="715" w:type="dxa"/>
            <w:vMerge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360034" w:rsidRPr="005F0ED6" w:rsidRDefault="00360034" w:rsidP="004E6B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60034" w:rsidRPr="005F0ED6" w:rsidRDefault="00360034" w:rsidP="004E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8" w:type="dxa"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050" w:type="dxa"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4E6B3E" w:rsidRPr="005F0ED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91" w:type="dxa"/>
          </w:tcPr>
          <w:p w:rsidR="00360034" w:rsidRPr="005F0ED6" w:rsidRDefault="00360034" w:rsidP="004E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4E6B3E" w:rsidRPr="005F0ED6" w:rsidTr="005F0ED6">
        <w:tc>
          <w:tcPr>
            <w:tcW w:w="715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E6B3E" w:rsidRPr="005F0ED6" w:rsidRDefault="004E6B3E" w:rsidP="004E6B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318" w:type="dxa"/>
          </w:tcPr>
          <w:p w:rsidR="004E6B3E" w:rsidRPr="005F0ED6" w:rsidRDefault="004E6B3E" w:rsidP="003B42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образовательную программу</w:t>
            </w: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</w:t>
            </w: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. Начальная диагностика.</w:t>
            </w:r>
          </w:p>
        </w:tc>
        <w:tc>
          <w:tcPr>
            <w:tcW w:w="851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E6B3E" w:rsidRPr="005F0ED6" w:rsidTr="008C4A16">
        <w:trPr>
          <w:trHeight w:val="828"/>
        </w:trPr>
        <w:tc>
          <w:tcPr>
            <w:tcW w:w="715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4A27" w:rsidRPr="005F0ED6" w:rsidRDefault="00FE4A27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E6B3E" w:rsidRPr="005F0ED6" w:rsidRDefault="004E6B3E" w:rsidP="004E6B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318" w:type="dxa"/>
          </w:tcPr>
          <w:p w:rsidR="003B4257" w:rsidRPr="005F0ED6" w:rsidRDefault="004E6B3E" w:rsidP="003B42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творчество</w:t>
            </w:r>
            <w:r w:rsidR="003B4257"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E4A27" w:rsidRPr="005F0ED6" w:rsidRDefault="004E6B3E" w:rsidP="003B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Понятия черчение, эскиз, чертеж, </w:t>
            </w:r>
          </w:p>
          <w:p w:rsidR="004E6B3E" w:rsidRPr="005F0ED6" w:rsidRDefault="004E6B3E" w:rsidP="003B42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6B3E" w:rsidRPr="005F0ED6" w:rsidRDefault="005F0ED6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6B3E" w:rsidRPr="005F0ED6" w:rsidRDefault="00FE4A27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ED6" w:rsidRDefault="005F0ED6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E6B3E" w:rsidRPr="005F0ED6" w:rsidRDefault="00362621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4E6B3E" w:rsidRPr="005F0ED6" w:rsidRDefault="005F0ED6" w:rsidP="004E6B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4E6B3E" w:rsidRPr="005F0ED6" w:rsidRDefault="00362621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4E6B3E" w:rsidRPr="005F0ED6" w:rsidRDefault="004E6B3E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362621" w:rsidRPr="005F0ED6" w:rsidTr="008C4A16">
        <w:trPr>
          <w:trHeight w:val="587"/>
        </w:trPr>
        <w:tc>
          <w:tcPr>
            <w:tcW w:w="715" w:type="dxa"/>
          </w:tcPr>
          <w:p w:rsidR="00362621" w:rsidRPr="005F0ED6" w:rsidRDefault="00362621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362621" w:rsidRPr="005F0ED6" w:rsidRDefault="00362621" w:rsidP="004E6B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362621" w:rsidRPr="005F0ED6" w:rsidRDefault="00362621" w:rsidP="003626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изометрия, плоскость, геометрические фигуры, Эскизы. </w:t>
            </w:r>
          </w:p>
        </w:tc>
        <w:tc>
          <w:tcPr>
            <w:tcW w:w="851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2621" w:rsidRPr="005F0ED6" w:rsidRDefault="005F0ED6" w:rsidP="003626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362621" w:rsidRPr="005F0ED6" w:rsidRDefault="00362621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362621" w:rsidRPr="005F0ED6" w:rsidRDefault="005F0ED6" w:rsidP="003626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362621" w:rsidRPr="005F0ED6" w:rsidRDefault="00362621" w:rsidP="004E6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21" w:rsidRPr="005F0ED6" w:rsidTr="005F0ED6">
        <w:trPr>
          <w:trHeight w:val="751"/>
        </w:trPr>
        <w:tc>
          <w:tcPr>
            <w:tcW w:w="715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362621" w:rsidRPr="005F0ED6" w:rsidRDefault="00362621" w:rsidP="0036262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Построение чертежей: </w:t>
            </w: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куб, призма, цилиндр, </w:t>
            </w:r>
          </w:p>
        </w:tc>
        <w:tc>
          <w:tcPr>
            <w:tcW w:w="851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5F0ED6" w:rsidRPr="005F0ED6" w:rsidTr="005F0ED6">
        <w:trPr>
          <w:trHeight w:val="407"/>
        </w:trPr>
        <w:tc>
          <w:tcPr>
            <w:tcW w:w="715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5F0ED6" w:rsidRPr="005F0ED6" w:rsidRDefault="005F0ED6" w:rsidP="005F0ED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ассиметричные фигуры. </w:t>
            </w:r>
          </w:p>
        </w:tc>
        <w:tc>
          <w:tcPr>
            <w:tcW w:w="851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ED6" w:rsidRDefault="005F0ED6" w:rsidP="005F0ED6">
            <w:r w:rsidRPr="00AB3E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F0ED6" w:rsidRDefault="005F0ED6" w:rsidP="005F0ED6">
            <w:r w:rsidRPr="00954C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D6" w:rsidRPr="005F0ED6" w:rsidTr="008C4A16">
        <w:trPr>
          <w:trHeight w:val="575"/>
        </w:trPr>
        <w:tc>
          <w:tcPr>
            <w:tcW w:w="715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5F0ED6" w:rsidRPr="005F0ED6" w:rsidRDefault="005F0ED6" w:rsidP="005F0ED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Размеры. Линии чертежа.</w:t>
            </w:r>
          </w:p>
        </w:tc>
        <w:tc>
          <w:tcPr>
            <w:tcW w:w="851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ED6" w:rsidRDefault="005F0ED6" w:rsidP="005F0ED6">
            <w:r w:rsidRPr="00AB3E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F0ED6" w:rsidRDefault="005F0ED6" w:rsidP="005F0ED6">
            <w:r w:rsidRPr="00954C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5F0ED6" w:rsidRPr="005F0ED6" w:rsidRDefault="005F0ED6" w:rsidP="005F0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21" w:rsidRPr="005F0ED6" w:rsidTr="005F0ED6">
        <w:tc>
          <w:tcPr>
            <w:tcW w:w="715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362621" w:rsidRPr="005F0ED6" w:rsidRDefault="00362621" w:rsidP="0036262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Построение чертежей: </w:t>
            </w: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куб, призма, цилиндр, ассиметричные фигуры</w:t>
            </w:r>
          </w:p>
        </w:tc>
        <w:tc>
          <w:tcPr>
            <w:tcW w:w="851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362621" w:rsidRPr="005F0ED6" w:rsidRDefault="00362621" w:rsidP="0036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Масштабы. Уменьшение. </w:t>
            </w: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чертежей: куб, призма, цилиндр, ассиметричные фигуры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Масштабы. Увеличение. </w:t>
            </w: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чертежей: куб, призма, цилиндр, ассиметричные фигуры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Масштабы. Построение чертежей:</w:t>
            </w:r>
            <w:r w:rsidRPr="005F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куб, призма, цилиндр, ассиметричные фигуры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3Д ручка. Технические характеристики. Возможности.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rPr>
          <w:trHeight w:val="835"/>
        </w:trPr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деревообработки. Типы. Возможности.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Конструктор. Деревообрабатывающие станки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8C4A16">
        <w:trPr>
          <w:trHeight w:val="627"/>
        </w:trPr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Плоские фигуры. Чертеж квадрата.  Квадрат 3Д ручкой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3Д технологии: история, возможности, перспектива. 3Д принтер. Программы, возможности.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Пластик АВ</w:t>
            </w:r>
            <w:r w:rsidRPr="005F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Техническая характеристика.  Построение  многоугольников в программе 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318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eastAsia="Calibri" w:hAnsi="Times New Roman" w:cs="Times New Roman"/>
                <w:sz w:val="24"/>
                <w:szCs w:val="24"/>
              </w:rPr>
              <w:t>Основы 2Д и 3Д моделирования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6516B4" w:rsidRPr="00F77513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Трехмерное представление объектов..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516B4" w:rsidRPr="005F0ED6" w:rsidTr="005F0ED6">
        <w:tc>
          <w:tcPr>
            <w:tcW w:w="715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6516B4" w:rsidRPr="005F0ED6" w:rsidRDefault="006516B4" w:rsidP="006516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6516B4" w:rsidRPr="00F77513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3Д моделированию</w:t>
            </w:r>
          </w:p>
        </w:tc>
        <w:tc>
          <w:tcPr>
            <w:tcW w:w="85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6516B4" w:rsidRPr="005F0ED6" w:rsidRDefault="006516B4" w:rsidP="0065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6516B4" w:rsidRPr="005F0ED6" w:rsidRDefault="006516B4" w:rsidP="0065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техническими особенностями оборудования аддитивных технологий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техническими особенностями оборудования аддитивных технологий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Построение объемных геометрических фигур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 подготовки 3Д моделей к печати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Чертеж куба. Куб 3Д ручкой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Процесс подготовки 3Д моделей к печати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Слайсинг</w:t>
            </w:r>
            <w:proofErr w:type="spellEnd"/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3Д-печать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модульных станков.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модульных станков. 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работы на оборудовании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. Техника безопасности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материала, особенности древесины</w:t>
            </w: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эскиза. Выпиливание.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Выбор материала для работы.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изделия.</w:t>
            </w: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Выполнение деталей по чертежу.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Сборка деталей.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сверлильного станка. Правила ТБ при работе.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устойчивого удержания заготовки при работе.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8C4A16">
        <w:trPr>
          <w:trHeight w:val="488"/>
        </w:trPr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материала и его особенности.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эскиза изделия.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моделирование с применением технологий проектной деятельности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Виды учебных проектов. Требования к проекту по возрастам.  Эскиз проекта.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конструкции токарного станка. Правила ТБ при работе.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токарным станком для обработки древесины</w:t>
            </w: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513" w:rsidRPr="00F77513" w:rsidRDefault="008C4A16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цели, задач.  </w:t>
            </w:r>
            <w:r w:rsidR="00F77513" w:rsidRPr="00F7751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 эскизу.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материала. Создание эскиза.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проекта. Выполнение деталей по чертежу.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чертежей.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Дневник проекта. Соединение деталей проекта.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Точение деталей по эскизам.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Реклама.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испытания, модификация разработки. Презентация.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Выводы. Оформление работы.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26362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2 (индивидуальный) «Подарки к праздникам»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Значение праздников. Эскиз подарка.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 эскизу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Выполнение рисунка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Праздник для пап.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EA1B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пайки.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пайки. Правила ТБ при работе.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по эскизу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изделия.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Выполнение рисунка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rPr>
          <w:trHeight w:val="499"/>
        </w:trPr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изделия методом пайки.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Праздник для мам.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испытания, модификация разработки. Презентация.</w:t>
            </w:r>
          </w:p>
          <w:p w:rsidR="00F77513" w:rsidRPr="00F77513" w:rsidRDefault="00F77513" w:rsidP="00F7751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3 «Самоварная история»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ED6BE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по участникам проекта. Построение чертежа по эскизу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Выполнение рисунка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 чертежу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Оформление групповой работы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Исправление ошибок (неточностей)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«Создание Арт объекта»</w:t>
            </w:r>
          </w:p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Обсуждение темы проекта. Выполнение эскизов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B51754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5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B51754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Выбор вида обработки. Выполнение чертежа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деталей чертежа  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деталей. Сборка деталей по схеме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845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Корректировка.  Самоанализ.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rPr>
          <w:trHeight w:val="279"/>
        </w:trPr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работ. 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(итог года обучения)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на отчетном концерте учреждения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индивидуального листа «Мои достижения»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8" w:type="dxa"/>
          </w:tcPr>
          <w:p w:rsidR="00F77513" w:rsidRPr="005F0ED6" w:rsidRDefault="00F77513" w:rsidP="00F7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050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1" w:type="dxa"/>
          </w:tcPr>
          <w:p w:rsidR="00F77513" w:rsidRDefault="00F77513" w:rsidP="00F77513">
            <w:r w:rsidRPr="000044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F77513" w:rsidRPr="005F0ED6" w:rsidTr="005F0ED6">
        <w:tc>
          <w:tcPr>
            <w:tcW w:w="715" w:type="dxa"/>
          </w:tcPr>
          <w:p w:rsidR="00F77513" w:rsidRPr="005F0ED6" w:rsidRDefault="00F77513" w:rsidP="00F77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77513" w:rsidRPr="005F0ED6" w:rsidRDefault="00F77513" w:rsidP="00F77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1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8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091" w:type="dxa"/>
          </w:tcPr>
          <w:p w:rsidR="00F77513" w:rsidRPr="00F77513" w:rsidRDefault="00F77513" w:rsidP="00F77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35F" w:rsidRPr="005F0ED6" w:rsidRDefault="00E5735F" w:rsidP="004E6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735F" w:rsidRPr="005F0ED6" w:rsidSect="00360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3F" w:rsidRDefault="00EA133F" w:rsidP="00EA133F">
      <w:pPr>
        <w:spacing w:after="0" w:line="240" w:lineRule="auto"/>
      </w:pPr>
      <w:r>
        <w:separator/>
      </w:r>
    </w:p>
  </w:endnote>
  <w:endnote w:type="continuationSeparator" w:id="0">
    <w:p w:rsidR="00EA133F" w:rsidRDefault="00EA133F" w:rsidP="00E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3F" w:rsidRDefault="00EA133F" w:rsidP="00EA133F">
      <w:pPr>
        <w:spacing w:after="0" w:line="240" w:lineRule="auto"/>
      </w:pPr>
      <w:r>
        <w:separator/>
      </w:r>
    </w:p>
  </w:footnote>
  <w:footnote w:type="continuationSeparator" w:id="0">
    <w:p w:rsidR="00EA133F" w:rsidRDefault="00EA133F" w:rsidP="00E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68641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68642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F" w:rsidRDefault="00EA133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68640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4"/>
    <w:rsid w:val="000D20C2"/>
    <w:rsid w:val="002E2DC7"/>
    <w:rsid w:val="00360034"/>
    <w:rsid w:val="00362621"/>
    <w:rsid w:val="003B4257"/>
    <w:rsid w:val="004E6B3E"/>
    <w:rsid w:val="0051682B"/>
    <w:rsid w:val="005D3B7D"/>
    <w:rsid w:val="005F0ED6"/>
    <w:rsid w:val="006516B4"/>
    <w:rsid w:val="008073D0"/>
    <w:rsid w:val="008C4A16"/>
    <w:rsid w:val="009E74B1"/>
    <w:rsid w:val="00B21412"/>
    <w:rsid w:val="00B51754"/>
    <w:rsid w:val="00C02740"/>
    <w:rsid w:val="00C41CA7"/>
    <w:rsid w:val="00D932BA"/>
    <w:rsid w:val="00E5735F"/>
    <w:rsid w:val="00EA133F"/>
    <w:rsid w:val="00F77513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D91B45-016B-4610-BA1F-3AF2DA1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33F"/>
  </w:style>
  <w:style w:type="paragraph" w:styleId="a8">
    <w:name w:val="footer"/>
    <w:basedOn w:val="a"/>
    <w:link w:val="a9"/>
    <w:uiPriority w:val="99"/>
    <w:unhideWhenUsed/>
    <w:rsid w:val="00EA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2384-759C-4BEA-BE8D-F58C6943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13</cp:revision>
  <cp:lastPrinted>2021-11-11T13:54:00Z</cp:lastPrinted>
  <dcterms:created xsi:type="dcterms:W3CDTF">2021-10-18T11:53:00Z</dcterms:created>
  <dcterms:modified xsi:type="dcterms:W3CDTF">2021-11-24T15:29:00Z</dcterms:modified>
</cp:coreProperties>
</file>