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29" w:rsidRDefault="002F6E29" w:rsidP="002F6E29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МУНИЦИПАЛЬНОГО ОБРАЗОВАНИЯ МУНИЦИПАЛЬНОГО РАЙОНА «БОРОВСКИЙ РАЙОН»</w:t>
      </w:r>
    </w:p>
    <w:p w:rsidR="002F6E29" w:rsidRDefault="002F6E29" w:rsidP="002F6E29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«ЦЕНТР ТВОРЧЕСКОГО РАЗВИТИЯ»</w:t>
      </w: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67"/>
        <w:gridCol w:w="4637"/>
      </w:tblGrid>
      <w:tr w:rsidR="002F6E29" w:rsidTr="002F6E29">
        <w:tc>
          <w:tcPr>
            <w:tcW w:w="3941" w:type="dxa"/>
            <w:hideMark/>
          </w:tcPr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2F6E29" w:rsidRDefault="002F6E2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2F6E29" w:rsidRDefault="002F6E2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2F6E29" w:rsidRDefault="002F6E2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2F6E29" w:rsidRDefault="002F6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707" w:rsidRPr="000B1F32" w:rsidRDefault="005F3707" w:rsidP="005F3707">
      <w:pPr>
        <w:pStyle w:val="a3"/>
        <w:rPr>
          <w:rStyle w:val="Bodytext30"/>
          <w:rFonts w:eastAsia="Arial Unicode MS"/>
        </w:rPr>
      </w:pPr>
    </w:p>
    <w:p w:rsidR="005F3707" w:rsidRPr="000B1F32" w:rsidRDefault="005F3707" w:rsidP="005F3707">
      <w:pPr>
        <w:pStyle w:val="a3"/>
        <w:jc w:val="center"/>
        <w:rPr>
          <w:rStyle w:val="Bodytext30"/>
          <w:rFonts w:eastAsia="Arial Unicode MS"/>
        </w:rPr>
      </w:pPr>
      <w:r w:rsidRPr="000B1F32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 wp14:anchorId="5969E8BB" wp14:editId="4F124478">
            <wp:extent cx="1697843" cy="1716106"/>
            <wp:effectExtent l="0" t="0" r="0" b="0"/>
            <wp:docPr id="1" name="Рисунок 1" descr="C:\Users\ЦТР-1\Desktop\ЦТР\2018-2019\логотип Ц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Р-1\Desktop\ЦТР\2018-2019\логотип ЦТ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3" cy="17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07" w:rsidRPr="000B1F32" w:rsidRDefault="005F3707" w:rsidP="005F3707">
      <w:pPr>
        <w:pStyle w:val="a3"/>
        <w:rPr>
          <w:rStyle w:val="Bodytext30"/>
          <w:rFonts w:eastAsia="Arial Unicode MS"/>
        </w:rPr>
      </w:pPr>
    </w:p>
    <w:p w:rsidR="005F3707" w:rsidRPr="000B1F32" w:rsidRDefault="005F3707" w:rsidP="005F3707">
      <w:pPr>
        <w:pStyle w:val="a3"/>
        <w:jc w:val="center"/>
        <w:rPr>
          <w:sz w:val="28"/>
          <w:szCs w:val="28"/>
        </w:rPr>
      </w:pPr>
      <w:r w:rsidRPr="000B1F32">
        <w:rPr>
          <w:rStyle w:val="Bodytext30"/>
          <w:rFonts w:eastAsia="Arial Unicode MS"/>
        </w:rPr>
        <w:t xml:space="preserve">ДОПОЛНИТЕЛЬНАЯ ОБЩЕРАЗВИВАЮЩАЯ ПРОГРАММА </w:t>
      </w:r>
      <w:r w:rsidR="00D91DBA">
        <w:rPr>
          <w:rStyle w:val="Bodytext30"/>
          <w:rFonts w:eastAsia="Arial Unicode MS"/>
        </w:rPr>
        <w:t>ХУДОЖЕСТВЕННОЙ</w:t>
      </w:r>
      <w:r w:rsidRPr="000B1F32">
        <w:rPr>
          <w:rStyle w:val="Bodytext30"/>
          <w:rFonts w:eastAsia="Arial Unicode MS"/>
        </w:rPr>
        <w:t xml:space="preserve"> НАПРАВЛЕННОСТИ</w:t>
      </w:r>
    </w:p>
    <w:p w:rsidR="005F3707" w:rsidRDefault="005F3707" w:rsidP="005F3707">
      <w:pPr>
        <w:pStyle w:val="a3"/>
        <w:jc w:val="center"/>
        <w:rPr>
          <w:rStyle w:val="Bodytext30"/>
          <w:rFonts w:eastAsia="Arial Unicode MS"/>
        </w:rPr>
      </w:pPr>
    </w:p>
    <w:p w:rsidR="005F3707" w:rsidRPr="000B1F32" w:rsidRDefault="005F3707" w:rsidP="005F3707">
      <w:pPr>
        <w:pStyle w:val="a3"/>
        <w:jc w:val="center"/>
        <w:rPr>
          <w:sz w:val="28"/>
          <w:szCs w:val="28"/>
        </w:rPr>
      </w:pPr>
      <w:r w:rsidRPr="00BA74C9">
        <w:rPr>
          <w:rStyle w:val="Bodytext30"/>
          <w:rFonts w:eastAsia="Arial Unicode MS"/>
        </w:rPr>
        <w:t>«</w:t>
      </w:r>
      <w:r w:rsidR="00D91DBA">
        <w:rPr>
          <w:rStyle w:val="Bodytext30"/>
          <w:rFonts w:eastAsia="Arial Unicode MS"/>
        </w:rPr>
        <w:t>Театр кукол</w:t>
      </w:r>
      <w:r w:rsidRPr="00BA74C9">
        <w:rPr>
          <w:rStyle w:val="Bodytext30"/>
          <w:rFonts w:eastAsia="Arial Unicode MS"/>
        </w:rPr>
        <w:t>»</w:t>
      </w:r>
    </w:p>
    <w:p w:rsidR="005F3707" w:rsidRDefault="005F3707" w:rsidP="005F3707">
      <w:pPr>
        <w:pStyle w:val="a3"/>
        <w:jc w:val="right"/>
      </w:pPr>
    </w:p>
    <w:p w:rsidR="005F3707" w:rsidRPr="000B1F32" w:rsidRDefault="005F3707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3707" w:rsidRPr="00BA74C9" w:rsidRDefault="005F3707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A74C9">
        <w:rPr>
          <w:rFonts w:ascii="Times New Roman" w:hAnsi="Times New Roman" w:cs="Times New Roman"/>
          <w:sz w:val="28"/>
          <w:szCs w:val="28"/>
        </w:rPr>
        <w:t xml:space="preserve"> </w:t>
      </w:r>
      <w:r w:rsidR="00D91DBA">
        <w:rPr>
          <w:rFonts w:ascii="Times New Roman" w:hAnsi="Times New Roman" w:cs="Times New Roman"/>
          <w:sz w:val="28"/>
          <w:szCs w:val="28"/>
        </w:rPr>
        <w:t>2</w:t>
      </w:r>
      <w:r w:rsidRPr="00BA74C9">
        <w:rPr>
          <w:rFonts w:ascii="Times New Roman" w:hAnsi="Times New Roman" w:cs="Times New Roman"/>
          <w:sz w:val="28"/>
          <w:szCs w:val="28"/>
        </w:rPr>
        <w:t xml:space="preserve"> год</w:t>
      </w:r>
      <w:r w:rsidR="00D91DBA">
        <w:rPr>
          <w:rFonts w:ascii="Times New Roman" w:hAnsi="Times New Roman" w:cs="Times New Roman"/>
          <w:sz w:val="28"/>
          <w:szCs w:val="28"/>
        </w:rPr>
        <w:t>а</w:t>
      </w:r>
    </w:p>
    <w:p w:rsidR="005F3707" w:rsidRPr="000B1F32" w:rsidRDefault="005F3707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BA74C9">
        <w:rPr>
          <w:rFonts w:ascii="Times New Roman" w:hAnsi="Times New Roman" w:cs="Times New Roman"/>
          <w:sz w:val="28"/>
          <w:szCs w:val="28"/>
        </w:rPr>
        <w:t xml:space="preserve"> </w:t>
      </w:r>
      <w:r w:rsidR="00D91DBA">
        <w:rPr>
          <w:rFonts w:ascii="Times New Roman" w:hAnsi="Times New Roman" w:cs="Times New Roman"/>
          <w:sz w:val="28"/>
          <w:szCs w:val="28"/>
        </w:rPr>
        <w:t>8-12</w:t>
      </w:r>
      <w:r w:rsidRPr="00BA74C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3707" w:rsidRDefault="005F3707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3707" w:rsidRPr="008B6056" w:rsidRDefault="005F3707" w:rsidP="005F370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056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5F3707" w:rsidRPr="000B1F32" w:rsidRDefault="00D91DBA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  <w:r w:rsidR="003B5647">
        <w:rPr>
          <w:rFonts w:ascii="Times New Roman" w:hAnsi="Times New Roman" w:cs="Times New Roman"/>
          <w:sz w:val="28"/>
          <w:szCs w:val="28"/>
        </w:rPr>
        <w:t>,</w:t>
      </w:r>
    </w:p>
    <w:p w:rsidR="005F3707" w:rsidRPr="000B1F32" w:rsidRDefault="005F3707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1F3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5F3707" w:rsidRPr="000B1F32" w:rsidRDefault="005F3707" w:rsidP="005F3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3707" w:rsidRPr="000B1F32" w:rsidRDefault="005F3707" w:rsidP="005F3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07" w:rsidRPr="000B1F32" w:rsidRDefault="005F3707" w:rsidP="005F3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07" w:rsidRPr="000B1F32" w:rsidRDefault="005F3707" w:rsidP="005F3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47" w:rsidRDefault="005F3707" w:rsidP="003B5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sz w:val="28"/>
          <w:szCs w:val="28"/>
        </w:rPr>
        <w:t xml:space="preserve">Боровск, </w:t>
      </w:r>
      <w:r w:rsidR="007D250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47">
        <w:rPr>
          <w:rFonts w:ascii="Times New Roman" w:hAnsi="Times New Roman" w:cs="Times New Roman"/>
          <w:sz w:val="28"/>
          <w:szCs w:val="28"/>
        </w:rPr>
        <w:br w:type="page"/>
      </w:r>
    </w:p>
    <w:p w:rsidR="003B5647" w:rsidRPr="00325A55" w:rsidRDefault="003B5647" w:rsidP="003B5647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lastRenderedPageBreak/>
        <w:t>РАЗДЕЛ 1. «КОМПЛЕКС ОСНОВНЫХ ХАРАКТЕРИСТИК ПРОГРАММЫ»</w:t>
      </w:r>
    </w:p>
    <w:p w:rsidR="003B5647" w:rsidRPr="00325A55" w:rsidRDefault="003B5647" w:rsidP="003B5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B5647" w:rsidRDefault="003B5647" w:rsidP="003B56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ab/>
      </w:r>
      <w:r w:rsidRPr="006F7AFE">
        <w:rPr>
          <w:rFonts w:ascii="Times New Roman" w:eastAsia="Times New Roman" w:hAnsi="Times New Roman" w:cs="Times New Roman"/>
          <w:sz w:val="28"/>
          <w:szCs w:val="28"/>
        </w:rPr>
        <w:t>Данная программа является дополнительной общеразв</w:t>
      </w:r>
      <w:r>
        <w:rPr>
          <w:rFonts w:ascii="Times New Roman" w:eastAsia="Times New Roman" w:hAnsi="Times New Roman" w:cs="Times New Roman"/>
          <w:sz w:val="28"/>
          <w:szCs w:val="28"/>
        </w:rPr>
        <w:t>ивающей художественной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очной формы обучения,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>8-12 лет, сроком реализации 2 го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кукол во все времена притягивал человека своей схожестью с живыми созданиями. Люди были уверены, что при помощи кукол можно было воссоздать то, что завуалировано от глаз. Диво превращения куклы в оживлённого персонажа при помощи человеческого воображения дало возможность театру кукол пережить многие века, не потеряв при этом своего очарования и привлекательности. Впервые кукольные театры упоминаются в древнем Египте, Греции и Риме. Древние народы верили, что на небе, на земле, в воде живут разные боги, злые и добрые духи. Чтобы молиться этим богам, люди делали их изображения - больших и маленьких кукол. Вокруг таких кукол плясали, устраивали всякие хитрые приспособления, заставляли кукол открывать глаза, кивать головами и т.д. Такие зрелища всё больше походили на театральные представления. Так и сформировался кукольный театр, который впоследствии стал народным искусством.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театр, куда попадают маленькие дети, конечно же, кукольный. На сегодняшний день в России насчитывается около ста театров кукол, куда полюбоваться сказочным выступлением приходят множество маленьких зрителей. Сегодня этот вид искусства возвращается и имеет большую популярность.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универсален - его спектакли увлекают в равной степени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детей. Давая возможность взрослому вновь окунуться в детство, а ребёнку немного повзрослеть, погружая его в мир эмоций и переживаний, переданных на доступном ему уровне.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 предлагаемой программы заключается в деятельном подходе к воспитанию, образованию и развитию ребёнка средствами кукольного театра. Кукольные герои живут на сцене человеческой жизнью, заставляя зрителей и актёров сочувствовать и переживать им.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построена на сказках и использовании устного народного творчества. Программа нацеливает педагога в его работе с детьми на освоение народного искусства не только теоретически, но и прежде всего «изнутри» - через включение учащихся в процесс творчества через эмоциональную сторону восприятия. В единстве познавательной и практической направленности обучения наиболее полно прослеживается связи народной культуры. Данная программа воспитывает у учащихся любовь к народным традициям бережное отношение к природе и соответствует реальным запросам организации.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занятиям в театре кукол жизнь ребят становится более интересной и содержательной, наполняется яркими впечатлениями, радостью творчества.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и новизна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реализации программы «Театр кукол» - дифференциация </w:t>
      </w:r>
      <w:proofErr w:type="spellStart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 При сохранении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коллективных форм организации процесса обучения программа предусматривает учёт индивидуальных особенностей, возможностей и способностей каждого воспитанника.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данной программе дети дают «вторую жизнь вещам». Для создания кукол, декораций, бутафории и атрибутики используется капрон, драп, полимерные пластиковые шарики, искусственные ткани и то, что стало непригодным для первоначального использования.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изготовление кукол необходимо для создания персонажей той или иной сказки (сценки, спектакля). Доступность материала дают детям реальную возможность творить и достигать прекрасных результатов.</w:t>
      </w:r>
    </w:p>
    <w:p w:rsidR="003B5647" w:rsidRPr="00325A55" w:rsidRDefault="003B5647" w:rsidP="003B56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Адресат программы </w:t>
      </w:r>
      <w:r w:rsidRPr="00325A55">
        <w:rPr>
          <w:rFonts w:ascii="Times New Roman" w:hAnsi="Times New Roman" w:cs="Times New Roman"/>
          <w:sz w:val="28"/>
          <w:szCs w:val="28"/>
        </w:rPr>
        <w:t>- программа расс</w:t>
      </w:r>
      <w:r>
        <w:rPr>
          <w:rFonts w:ascii="Times New Roman" w:hAnsi="Times New Roman" w:cs="Times New Roman"/>
          <w:sz w:val="28"/>
          <w:szCs w:val="28"/>
        </w:rPr>
        <w:t>читана на детей в возрасте от 8-12</w:t>
      </w:r>
      <w:r w:rsidRPr="00325A55">
        <w:rPr>
          <w:rFonts w:ascii="Times New Roman" w:hAnsi="Times New Roman" w:cs="Times New Roman"/>
          <w:sz w:val="28"/>
          <w:szCs w:val="28"/>
        </w:rPr>
        <w:t xml:space="preserve"> лет. Стать участником объединения может любой желающий.</w:t>
      </w:r>
    </w:p>
    <w:p w:rsidR="003B5647" w:rsidRPr="00325A55" w:rsidRDefault="003B5647" w:rsidP="003B56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часов- на год обучения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- 216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3B5647" w:rsidRDefault="003B5647" w:rsidP="003B56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часов.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возрастной группы детей:</w:t>
      </w:r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групп может быть 1, 2, 3 и более в зависимости от часовой нагрузки педагога. Состав каждой группы должен быть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протяжении всех этапов реализации программы. Особенности набора детей: </w:t>
      </w:r>
      <w:r w:rsidRPr="00644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свободный при наличии медицинского заключ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ения 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состоянии.</w:t>
      </w:r>
      <w:r w:rsidRPr="00644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3B5647" w:rsidRPr="006446C0" w:rsidRDefault="003B5647" w:rsidP="003B5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tbl>
      <w:tblPr>
        <w:tblW w:w="99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483"/>
        <w:gridCol w:w="1862"/>
        <w:gridCol w:w="2002"/>
        <w:gridCol w:w="1718"/>
        <w:gridCol w:w="1459"/>
      </w:tblGrid>
      <w:tr w:rsidR="003B5647" w:rsidRPr="006446C0" w:rsidTr="003B5647">
        <w:trPr>
          <w:trHeight w:val="13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6614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3B5647" w:rsidRPr="006446C0" w:rsidRDefault="003B5647" w:rsidP="006614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6614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  <w:p w:rsidR="003B5647" w:rsidRPr="006446C0" w:rsidRDefault="003B5647" w:rsidP="006614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учащихся в объединении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</w:t>
            </w:r>
          </w:p>
          <w:p w:rsidR="003B5647" w:rsidRPr="006446C0" w:rsidRDefault="003B5647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3B5647" w:rsidRPr="006446C0" w:rsidRDefault="003B5647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 </w:t>
            </w:r>
            <w:proofErr w:type="spellStart"/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ак.часа</w:t>
            </w:r>
            <w:proofErr w:type="spellEnd"/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5647" w:rsidRPr="006446C0" w:rsidRDefault="003B5647" w:rsidP="006614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3B5647" w:rsidRPr="006446C0" w:rsidRDefault="00C1683D" w:rsidP="006614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3B5647" w:rsidRPr="006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рупп</w:t>
            </w:r>
          </w:p>
        </w:tc>
      </w:tr>
      <w:tr w:rsidR="003B5647" w:rsidRPr="006446C0" w:rsidTr="003B5647">
        <w:trPr>
          <w:trHeight w:val="193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(1 -й год обучения)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лет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= 2 часа + 15 мин (перерыв) (1час=45мин)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</w:p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ограничено</w:t>
            </w:r>
          </w:p>
        </w:tc>
      </w:tr>
      <w:tr w:rsidR="003B5647" w:rsidRPr="006446C0" w:rsidTr="003B5647">
        <w:trPr>
          <w:trHeight w:val="163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этап (2-й год обучения)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 лет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 = 2 часа + 15 мин (перерыв) (1час=45мин)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</w:p>
          <w:p w:rsidR="003B5647" w:rsidRPr="006446C0" w:rsidRDefault="003B5647" w:rsidP="003B56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ограничено</w:t>
            </w:r>
          </w:p>
        </w:tc>
      </w:tr>
    </w:tbl>
    <w:p w:rsidR="003B5647" w:rsidRPr="006446C0" w:rsidRDefault="003B5647" w:rsidP="004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групп в объединении определяется в зависимости от числа поступивших в него детей и условий для осуществления обучения. Данная программа рассчитана на 1 группу, но может реализовываться неоднократно и не только с одной группой.</w:t>
      </w:r>
    </w:p>
    <w:p w:rsidR="003B5647" w:rsidRPr="004D1EA2" w:rsidRDefault="003B5647" w:rsidP="004D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объединение принимаются все желающие в возрасте от 8 до 12 лет. Число участников - не менее </w:t>
      </w:r>
      <w:r w:rsidR="004D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одной группе. Занятия проводятся </w:t>
      </w:r>
      <w:r w:rsidR="004D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раза в неделю. </w:t>
      </w:r>
    </w:p>
    <w:p w:rsidR="003B5647" w:rsidRPr="00325A55" w:rsidRDefault="003B5647" w:rsidP="004D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Форма обучения –</w:t>
      </w:r>
      <w:r w:rsidRPr="00325A55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:rsidR="003B5647" w:rsidRPr="00325A55" w:rsidRDefault="003B5647" w:rsidP="003B5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занятий </w:t>
      </w:r>
      <w:r w:rsidRPr="00325A55">
        <w:rPr>
          <w:rFonts w:ascii="Times New Roman" w:hAnsi="Times New Roman" w:cs="Times New Roman"/>
          <w:sz w:val="28"/>
          <w:szCs w:val="28"/>
        </w:rPr>
        <w:t>- групповая</w:t>
      </w:r>
    </w:p>
    <w:p w:rsidR="003B5647" w:rsidRPr="00325A55" w:rsidRDefault="003B5647" w:rsidP="003B564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– </w:t>
      </w:r>
      <w:r w:rsidR="004D1EA2">
        <w:rPr>
          <w:rFonts w:ascii="Times New Roman" w:hAnsi="Times New Roman" w:cs="Times New Roman"/>
          <w:sz w:val="28"/>
          <w:szCs w:val="28"/>
        </w:rPr>
        <w:t>2</w:t>
      </w:r>
      <w:r w:rsidRPr="00325A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B5647" w:rsidRDefault="003B5647" w:rsidP="003B5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 – </w:t>
      </w:r>
      <w:r w:rsidRPr="00325A55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:rsidR="003B5647" w:rsidRPr="00150DFE" w:rsidRDefault="003B5647" w:rsidP="004D1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47" w:rsidRDefault="003B5647" w:rsidP="003B56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индивидуальных способностей детей средствами кукольного театрального искусства, реализация творческого потенциала личности ребёнка.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может быть достигнута при условии выполнения </w:t>
      </w: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задач: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Обучающие: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историей русского кукольного театра;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самостоятельно выполнять индивидуальные и коллективные сценические действия с куклами;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навыкам оформления костюмов для кукол и декораций к спектаклям;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элементами сценической грамоты;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техники сценической речи и её совершенствование;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и умений самостоятельного показа этюда;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 созданию сценария нового этюда, мини-спектакля;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техникой перевоплощения в процессе работы над ролью.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коллективизма, взаимной ответственности и доброжелательности;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и волевых качеств личности;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творческого отношения к деятельности;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профессионального самоопределения и самооценки;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истории, традициям и культуре русского народа;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русскому народному творчеству;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профессионального самоопределения и самооценки.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EA2" w:rsidRPr="006614B4" w:rsidRDefault="004D1EA2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мышечной памяти и моторики рук; физическое развитие ребенка;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и эстетического вкуса;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и ассоциативного мышления;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качеств детей;</w:t>
      </w:r>
    </w:p>
    <w:p w:rsidR="004D1EA2" w:rsidRPr="006614B4" w:rsidRDefault="004D1EA2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самостоятельности и активности ребёнка.</w:t>
      </w:r>
    </w:p>
    <w:p w:rsidR="003B5647" w:rsidRDefault="003B5647" w:rsidP="003B5647">
      <w:pPr>
        <w:tabs>
          <w:tab w:val="left" w:pos="582"/>
        </w:tabs>
        <w:spacing w:line="360" w:lineRule="auto"/>
        <w:ind w:firstLine="584"/>
        <w:jc w:val="both"/>
        <w:rPr>
          <w:rFonts w:ascii="Times New Roman" w:hAnsi="Times New Roman" w:cs="Times New Roman"/>
          <w:sz w:val="28"/>
          <w:szCs w:val="28"/>
        </w:rPr>
      </w:pPr>
    </w:p>
    <w:p w:rsidR="003B5647" w:rsidRPr="00325A55" w:rsidRDefault="003B5647" w:rsidP="003B56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3B5647" w:rsidRDefault="003B5647" w:rsidP="003B56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года обучения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429"/>
        <w:gridCol w:w="1138"/>
        <w:gridCol w:w="1555"/>
        <w:gridCol w:w="1080"/>
      </w:tblGrid>
      <w:tr w:rsidR="006614B4" w:rsidRPr="006614B4" w:rsidTr="006614B4">
        <w:trPr>
          <w:trHeight w:val="31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14B4" w:rsidRPr="006614B4" w:rsidTr="006614B4">
        <w:trPr>
          <w:trHeight w:val="36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614B4" w:rsidRPr="006614B4" w:rsidTr="006614B4"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14B4" w:rsidRPr="006614B4" w:rsidTr="006614B4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начальная диагностика в форме игры;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4B4" w:rsidRPr="006614B4" w:rsidTr="006614B4">
        <w:trPr>
          <w:trHeight w:val="4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4B4" w:rsidRPr="006614B4" w:rsidTr="006614B4"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театра кукол.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4B4" w:rsidRPr="006614B4" w:rsidTr="006614B4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6614B4" w:rsidRPr="006614B4" w:rsidTr="006614B4">
        <w:trPr>
          <w:trHeight w:val="6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вождения куклы: упражнения для пальцев рук, развитие пластики тела.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4B4" w:rsidRPr="006614B4" w:rsidTr="006614B4">
        <w:trPr>
          <w:trHeight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постановку тембра голоса, речи. Упражнения на выразительность речи, интонации.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614B4" w:rsidRPr="006614B4" w:rsidTr="006614B4">
        <w:trPr>
          <w:trHeight w:val="6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слухового и зрительного внимания.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614B4" w:rsidRPr="006614B4" w:rsidTr="006614B4">
        <w:trPr>
          <w:trHeight w:val="3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 и воображения.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14B4" w:rsidRPr="006614B4" w:rsidTr="006614B4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кукол и их особенности.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4B4" w:rsidRPr="006614B4" w:rsidTr="006614B4">
        <w:trPr>
          <w:trHeight w:val="34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4B4" w:rsidRPr="006614B4" w:rsidTr="006614B4">
        <w:trPr>
          <w:trHeight w:val="34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костюмов кукол и декораций.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4B4" w:rsidRPr="006614B4" w:rsidTr="006614B4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о </w:t>
            </w:r>
            <w:proofErr w:type="spellStart"/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исково-тво</w:t>
            </w:r>
            <w:proofErr w:type="spellEnd"/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 </w:t>
            </w:r>
            <w:proofErr w:type="spellStart"/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614B4" w:rsidRPr="006614B4" w:rsidTr="006614B4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куклой. Игра «Кукла ожила».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4B4" w:rsidRPr="006614B4" w:rsidTr="006614B4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сюжетной сценки-сказки.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4B4" w:rsidRPr="006614B4" w:rsidTr="006614B4">
        <w:trPr>
          <w:trHeight w:val="3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распределение ролей.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14B4" w:rsidRPr="006614B4" w:rsidTr="006614B4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Читка текста и работа над образами характерных персонажей.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614B4" w:rsidRPr="006614B4" w:rsidTr="006614B4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кукол, костюмов, декораций, атрибутики для сценки.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14B4" w:rsidRPr="006614B4" w:rsidTr="006614B4">
        <w:trPr>
          <w:trHeight w:val="3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6614B4" w:rsidRPr="006614B4" w:rsidTr="006614B4">
        <w:trPr>
          <w:trHeight w:val="5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Твори, придумывай, импровизируй. Работа в парах.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614B4" w:rsidRPr="006614B4" w:rsidTr="006614B4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на музыкальную тему: «Куклы пляшут».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14B4" w:rsidRPr="006614B4" w:rsidTr="006614B4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групповых этюдов.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14B4" w:rsidRPr="006614B4" w:rsidTr="006614B4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Репетиции, подготовка к показу сценки.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614B4" w:rsidRPr="006614B4" w:rsidTr="006614B4">
        <w:trPr>
          <w:trHeight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сценки «Кто сказал МЯУ?» или «Кот и Петух».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614B4" w:rsidRPr="006614B4" w:rsidTr="006614B4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итогового показа: самооценка, разбор ошибок.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14B4" w:rsidRPr="006614B4" w:rsidTr="006614B4">
        <w:trPr>
          <w:trHeight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Контрольно-диагностический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14B4" w:rsidRPr="006614B4" w:rsidTr="006614B4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«Сказочный мир кукол»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14B4" w:rsidRPr="006614B4" w:rsidTr="006614B4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занятие: показ лучших этюдных работ детей (внутри учреждения).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14B4" w:rsidRPr="006614B4" w:rsidTr="006614B4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занятия: анкетирование, опрос, тестирование.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14B4" w:rsidRPr="006614B4" w:rsidTr="006614B4"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 программе первого года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3B5647" w:rsidRDefault="003B5647" w:rsidP="003B56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B4" w:rsidRPr="006614B4" w:rsidRDefault="006614B4" w:rsidP="006614B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B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</w:t>
      </w:r>
      <w:bookmarkEnd w:id="1"/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Вводное занятие: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детьми, рассказ о творческом объединении кукольный театр «Арлекин», демонстрация стенда с фотографиями и видеоролика, начальная диагностика в форме театрализованной игры «Ай да репка», постановка задач и целей на учебный год.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Техника безопасности и правила поведения: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учащихся по технике и норм безопасности занятий, правила обращения с острыми предметами (ножницы, игла, канцелярский нож) при изготовлении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кукол, декораций, атрибутики, меры предосторожности при пользовании утюгом, правила поведения учащихся при пожаре, порядок вызова пожарных и бригады спасателей, пользование первичными средствами пожаротушения, оказание первой медицинской помощи, роль санитарии и гигиены в помещении, порядок и правила обращения с куклами, хранение и уход за ними, работа с реквизитом.</w:t>
      </w:r>
    </w:p>
    <w:p w:rsidR="006614B4" w:rsidRPr="006614B4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происхождения театра кукол: 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 куклы в Греции, Италии, Европе, история развития театров кукол в России (Воронежский кукольный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 Московский театр кукол имени Образцова, Калужский кукольный театр).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Репродуктивный</w:t>
      </w:r>
      <w:bookmarkEnd w:id="2"/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вождения куклы: упражнения для пальцев рук, развитие пластики тела: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«Веер», «Буква», «Пружинка», «Паук», «Ходьба на месте», «Бег», «Нагнулся - повернулся - подпрыгнул», «Ходьба от образов: лиса, заяц, медведь, волк, мышь», упражнения на эмоциональность походки, положение рук на ширме.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Разминка на постановку тембра голоса, речи. Упражнения на выразительность речи, интонации.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гимнастика, гимнастика для губ «Пятачок», упражнение для тренировки мышц языка «Лошадка», «Колокольчик». Проведение тренингов «Чей голос?», «Скороговорки», «Сила и звучность голоса», выразительное чтение басен.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развитие слухового и зрительного внимания.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«Что исчезло?», «Кто ушёл?», этюд «Зеркало», упражнения-тренинги «Тень», «Штирлиц», «Слушай тишину», игра-загадка «Зритель в театре».</w:t>
      </w:r>
    </w:p>
    <w:p w:rsidR="006614B4" w:rsidRPr="006614B4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развитие памяти и воображения. 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«Сочини новый конец знакомой сказки» (на выбор), упражнение «Волшебная палочка», тематическая игра «Рассказ-картинка», пантомима, театрализованные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в лесу», «Угадай сказку».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кукол и их особенности.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Перчаточная кукла, куклы-марионетки, планшетные куклы, тростевые куклы, ростовые куклы,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главным героем русского кукольного театра Петрушкой. Способы управления куклами.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кукол.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изготовления головок кукол: папье- маше. Схемы, выкройки, лекало.</w:t>
      </w:r>
    </w:p>
    <w:p w:rsidR="006614B4" w:rsidRPr="006614B4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костюмов кукол и декораций.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одежды для кукол из ткани по выкройкам, создание декораций с использованием природных материалов, разукрашивание плакатов, эпизодическое оформление ширмы.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Поисково-творческий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Знакомство с куклой. Игра «Кукла ожила».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вождения куклы. Координация движения куклы и кукловода в поле ширмы, обучение навыкам говорить и петь за куклу, отработка движений тела и взгляда куклы, поведение кукол в разных ситуациях.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Подбор сюжетной сценки-сказки.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сказал мяу?»; «Козлята и волк».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текстом: распределение ролей.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сценария. Соотнесение индивидуальных особенностей ребёнка и характеров героев.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Читка текста и работа над образами характерных персонажей.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сценария по ролям, индивидуальное занятия с ребенком над ролью каждого персонажа, распределение пауз, взаимодействие партнёров.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кукол, костюмов, декораций, атрибутики для сценки.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Пробная репетиция сюжетов сценки.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запоминания текста роли, перенос действия сценки на ширму, взаимодействие кукол и кукловодов.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Твори, придумывай, импровизируй. Работа в парах.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направленная на взаимодействие с партнёром «Найди меня», «</w:t>
      </w:r>
      <w:proofErr w:type="spellStart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Воображариум</w:t>
      </w:r>
      <w:proofErr w:type="spellEnd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«Кукла - мой друг».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Импровизация на музыкальную тему: «Куклы пляшут».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навыков </w:t>
      </w:r>
      <w:proofErr w:type="spellStart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 групповых этюдов.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«Загадочный», «Небывалые истории».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Репетиции, подготовка к показу сценки.</w:t>
      </w:r>
      <w:bookmarkEnd w:id="3"/>
    </w:p>
    <w:p w:rsidR="006614B4" w:rsidRPr="006446C0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раскладка кукол за ширмой, музыкальное и декоративное оформление, раскладка атрибутики, бутафории, реквизита, прогон спектакля: выявление ошибок, совершенствование актёрского мастерства, рекомендации педагога, отладка процесса показа, улучшение навыков коллективной работы.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 сценки «Кто сказал МЯУ?»; «Козлята и волк».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ЗУН, демонстрация творческих и артистических способностей, выступление учащихся в роли кукловодов перед публикой.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итогового показа: самооценка, разбор ошибок.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с учащимися </w:t>
      </w: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выступлении, анализ индивидуальных и коллективных действий, ошибок, самооценка педагога и учащихся, работа над ошибками.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4"/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Контрольно-диагностический</w:t>
      </w:r>
      <w:bookmarkEnd w:id="4"/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5"/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«Сказочный мир кукол».</w:t>
      </w:r>
      <w:bookmarkEnd w:id="5"/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Открытое занятие: показ лучших этюдных работ детей (внутри учреждения).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занятия «Заходите, мы вам рады!». Закрепление пройденного материала, ЗУН, повышение уровня мастерства юных кукловодов.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Итоговое занятие: анкетирование, опрос, тестирование.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анкеты по итогам первого года обучения, проведение устного опроса на усвоение теории и практики, проведение тестирования «В мире кукол», оценка результатов, выработка рекомендаций, индивидуальная работа с детьми.</w:t>
      </w:r>
    </w:p>
    <w:p w:rsidR="003B5647" w:rsidRPr="004159B9" w:rsidRDefault="003B5647" w:rsidP="003B56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B4" w:rsidRDefault="006614B4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647" w:rsidRPr="004159B9" w:rsidRDefault="006614B4" w:rsidP="003B564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2 года обучения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5400"/>
        <w:gridCol w:w="1138"/>
        <w:gridCol w:w="1416"/>
        <w:gridCol w:w="1152"/>
      </w:tblGrid>
      <w:tr w:rsidR="006614B4" w:rsidRPr="006614B4" w:rsidTr="006614B4">
        <w:trPr>
          <w:trHeight w:val="3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14B4" w:rsidRPr="006614B4" w:rsidTr="006614B4">
        <w:trPr>
          <w:trHeight w:val="35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614B4" w:rsidRPr="006614B4" w:rsidTr="006614B4">
        <w:trPr>
          <w:trHeight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Диагностика ЗУН.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4B4" w:rsidRPr="006614B4" w:rsidTr="006614B4">
        <w:trPr>
          <w:trHeight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планы на второй учебный год.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6614B4" w:rsidRPr="006614B4" w:rsidRDefault="006614B4" w:rsidP="006614B4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614B4" w:rsidRPr="006614B4" w:rsidTr="006614B4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технология изготовления перчаточных кукол (техника ручного шитья кукол)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14B4" w:rsidRPr="006614B4" w:rsidTr="006614B4">
        <w:trPr>
          <w:trHeight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костюмов для кукол.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614B4" w:rsidRPr="006614B4" w:rsidTr="006614B4">
        <w:trPr>
          <w:trHeight w:val="5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и атрибутики к новым кукольным представлениям.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Поисково-творческий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6614B4" w:rsidRPr="006614B4" w:rsidTr="006614B4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Импровизация. Работа с куклой. Возможности движения кукол на ширме.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614B4" w:rsidRPr="006614B4" w:rsidTr="006614B4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актёра-человека. Упражнения в паре. Событийное и образное мышление.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614B4" w:rsidRPr="006614B4" w:rsidTr="006614B4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игры. Работа с воображаемыми предметами. Игры-импровизации.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4B4" w:rsidRPr="006614B4" w:rsidTr="006614B4">
        <w:trPr>
          <w:trHeight w:val="8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языка телодвижения и эмоциональной выразительности. Работа над этюдами, показ, обсуждение.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сценической речи.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Актёрское мастерство.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14B4" w:rsidRPr="006614B4" w:rsidTr="006614B4">
        <w:trPr>
          <w:trHeight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614B4" w:rsidRPr="006614B4" w:rsidTr="006614B4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кукольными этюдами. Самостоятельность и творчество. Сценическое общение.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14B4" w:rsidRPr="006614B4" w:rsidTr="006614B4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показу сценок (массовые сценки). Выбор сценического текста.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14B4" w:rsidRPr="006614B4" w:rsidTr="006614B4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спектаклем. Выбор темы и материала.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14B4" w:rsidRPr="006614B4" w:rsidTr="006614B4">
        <w:trPr>
          <w:trHeight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оформление спектакля.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 спектакля.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Монтировочная и генеральная репетиция.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зрителям.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4B4" w:rsidRPr="006614B4" w:rsidTr="006614B4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Контрольно-диагностический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614B4" w:rsidRPr="006614B4" w:rsidTr="006614B4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диагностика ЗУН.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«Кукольная мастерская»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14B4" w:rsidRPr="006614B4" w:rsidTr="006614B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 курс обучения.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14B4" w:rsidRPr="006614B4" w:rsidTr="006614B4">
        <w:trPr>
          <w:trHeight w:val="2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4B4" w:rsidRPr="006614B4" w:rsidRDefault="006614B4" w:rsidP="0066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но программе второго года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B4" w:rsidRPr="006614B4" w:rsidRDefault="006614B4" w:rsidP="006614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3B5647" w:rsidRDefault="003B5647" w:rsidP="006614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B4" w:rsidRPr="006614B4" w:rsidRDefault="006614B4" w:rsidP="006614B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B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614B4" w:rsidRPr="006614B4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Вводное занятие.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ЗУН на начало второго года обучения. Определение уровня подготовки детей: заполнение анкеты,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опроса, тестирование. Техника безопасности при организации и проведении занятий.</w:t>
      </w:r>
    </w:p>
    <w:p w:rsidR="006614B4" w:rsidRPr="006446C0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и планы на второй учебный год.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учебных целей и задач, разбор показателей результативности работы объединения, постановка личных, субъективных целей педагога и учащихся.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Репродуктивный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и технология и изготовление перчаточных кукол.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перчаточных кукол. Знакомство с технологией изготовления перчаточных кукол, мастер-класс по изготовлению кукол и индивидуальная работа учащихся. Техника ручного шитья куклы: изготовление эскизов, выкроек, лекал, шитьё куклы с использованием декоративных тканей и материалов.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костюмов для кукол.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и шитьё одежды - костюмов для кукол, включая головные уборы, миниатюрную обувь и аксессуары.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декораций и атрибутики к новым кукольным представлениям.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оформление декораций (рисунки, декоративные полотна, соответствующие эпизодическим сценам). Оформление ширмы тематическими элементами, изготовление атрибутики и бутафории, в том числе с использованием природных материалов.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Поисково-творческий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Импровизация. Работа с куклой. Возможности движений кукол на</w:t>
      </w:r>
    </w:p>
    <w:p w:rsidR="006614B4" w:rsidRPr="006446C0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ширме.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возможности и способы управления куклами. Игры «Два жадных медвежонка, смоляной бычок», «Придумай», «Друг познается в беде». Специфические эффекты: экспериментальные опыты с куклами (полёт куклы на шаре, на метле, появление из кувшина, из кукольного домика и т.д.).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Возможности актёра-человека. Упражнения в паре. Событийное и образное мышление.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и показ сценки «Незнайка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гостях у ребят», упражнение «Общение с зрителем», развивающая игра «Лицедей». Игра «Сказочные ассоциации».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Театральные игры. Работа с воображаемыми предметами. Игры- импровизации.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обращения кукол и предметов (возьми- положи предмет, передай мне, коснись меня). Игра «Петрушкин цирк». Сказки на новый лад: игры «Предлагаемые обстоятельства», «Зерно характера».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языка телодвижения и эмоциональной выразительности. Работа над этюдами: показ, обсуждение.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освобождение мышц, упражнения на снятие телесных зажимов и умение владеть своим телом. Упражнение «Гномики», «Кукла-неваляшка». Выполнение этюдов «Я - животное, растение, насекомое». Самоанализ и коллективный анализ исполнения, разбор ошибок/успехов. Творческое задание «Покажи музыку». Виды эмоций и чувств: их значение в жизни человека и актёра. Выполнение тематического задания «Художник эмоций». Показ этюдов «Цветы», «Животные», формирование навыков актёрского перевоплощения.</w:t>
      </w:r>
    </w:p>
    <w:p w:rsidR="006614B4" w:rsidRPr="006614B4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сценической речи. Работа над возможностями речевого аппарата.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Дикционный тренинг «Честное слово», «Учимся говорить красиво», разговор с детьми на тему значения красивой речи. Темп. Смысловые акценты, паузы. Упражнения «Смысловые акценты». Работа над произношением: чтение скороговорок на скорость, задание на артикуляцию и логическое ударение «Магия слов». Чтение тематических стихов и рассказов,</w:t>
      </w:r>
    </w:p>
    <w:p w:rsidR="006614B4" w:rsidRPr="006446C0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интонацию «Хор голосов», работа над силой и звучностью голоса. Речевые этюды (А.С. Пушкин, К. Чуковский). Показ. Разучивание и показ коротких эпизодических этюдов по произведениям русских писателей, варианты постановки сказок с использованием кукол.</w:t>
      </w:r>
    </w:p>
    <w:p w:rsidR="006614B4" w:rsidRPr="006446C0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3.6. Актёрское мастерство.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памяти и развитие внимания. Упражнение на развитие внимания «Диалог», тренинг памяти «Найди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деталь», игра «Если бы...». Упражнения на слуховое, осязательное внимание: «В мастерской у Папы Карло». Актёрский тренинг. Упражнение «Телефон»: работа над образом актёра, режиссёра. Тематическое занятие «Спокойно ночи, малыши!»: создание образа героя детской телепередачи.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кукольными этюдами. Самостоятельность и творчество. Сценическое общение, направленное на преодоление сопротивления партнёра.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показ этюдов «Теремок», «Колобок», «Курочка Ряба». Анализ игровых моментов, работа над образами кукольных героев. Развлекательно-творческая игра «Маша и медведь».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к показу сценок (массовые сценки). Выбор сценического текста.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текста, рассмотрение вариантов постановки сценок. Отработка навыков показа массовых сцен с использованием кукол. Упражнение на взаимодействие и координацию.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спектаклем. Выбор темы и рабочего материала. Анализ.</w:t>
      </w:r>
    </w:p>
    <w:p w:rsidR="006614B4" w:rsidRPr="006446C0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концепции спектакля «Сказочный калейдоскоп» (спектакль представляет собой попурри из фрагментов наиболее известных сказок). Определение и подбор сказок и их фрагментов для показа спектакля. Подбор декораций, кукол, костюмов, бутафории, атрибутики, реквизита.</w:t>
      </w:r>
    </w:p>
    <w:p w:rsidR="006614B4" w:rsidRPr="006446C0" w:rsidRDefault="006614B4" w:rsidP="006614B4">
      <w:pPr>
        <w:numPr>
          <w:ilvl w:val="2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текстом и чтение по ролям. Анализ.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композиции и сценария будущего спектакля, читка текста, распределение ролей, внесение дополнений и изменений в сюжетную линию спектакля.</w:t>
      </w:r>
    </w:p>
    <w:p w:rsidR="006614B4" w:rsidRPr="006446C0" w:rsidRDefault="006614B4" w:rsidP="006614B4">
      <w:pPr>
        <w:numPr>
          <w:ilvl w:val="2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образом и ролью. Вождение куклы.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героев. Анализ роли. Упражнение «Кто твой герой?». Упражнения на запоминание текстов и ролей, работа над пластической выразительностью кукловода, характером героя, место и значение персонажа в спектакле.</w:t>
      </w:r>
    </w:p>
    <w:p w:rsidR="006614B4" w:rsidRPr="006446C0" w:rsidRDefault="006614B4" w:rsidP="006614B4">
      <w:pPr>
        <w:numPr>
          <w:ilvl w:val="2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Сценическое общение в рамках спектакля: взаимодействие кукловодов и персонажей.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техники вождения каждой отдельной куклы, особенности поведения и возможности куклы (появление на сцене,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уход, соотнесение движений и голосового сопровождения, взаимодействие куклы с другими персонажами спектакля, декорациями, реквизитом, атрибутикой. Работа над артистичностью кукловода. Тренинг «Кукольная карусель», тематическая игра «Жизнь и актёр». Упражнение «Импровизация».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Музыкальное оформление спектакля.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 подбор музыкальных фрагментов к сюжетам спектакля, музыкально-шумовое сопровождение, работа над голосом каждого кукольного героя.</w:t>
      </w:r>
    </w:p>
    <w:p w:rsidR="006614B4" w:rsidRPr="006614B4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Репетиции спектакля.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и совершенствование навыков показа, сложение отдельных сценок и сюжетов в единую композицию.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Монтировочная и генеральная репетиция.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Творческое, свободное владение навыками показа спектакля, самостоятельную работу учащихся, анализ и самоанализ, выявление недочётов, ошибок, устранение неточностей, работа над самосовершенствованием.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 спектакля зрителям.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Публичный показ спектакля «Сказочный калейдоскоп», выступление и демонстрация способностей и умений детей. </w:t>
      </w: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Участие в региональном фестивале детских кукольных театров.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 выступление коллектива для участия в фестивале. Показ спектакля на региональном фестивале-конкурсе «Дорогою добра», дух борьбы, конкуренции, творчества, как движущие силы становления личности юных артистов- кукловодов.</w:t>
      </w:r>
    </w:p>
    <w:p w:rsidR="006614B4" w:rsidRPr="006446C0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Контрольно-диагностический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диагностика ЗУН.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тестов, анкеты, устный опрос учащихся по итогам второго года обучения. Оценка, подведение итогов.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Выставка «Кукольная мастерская».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выставка-показ кукол фабричного и собственного изготовления, рассказ про куклы, открытая игра «Куклы наши - загадки ваши».</w:t>
      </w:r>
    </w:p>
    <w:p w:rsidR="006614B4" w:rsidRPr="006446C0" w:rsidRDefault="006614B4" w:rsidP="006614B4">
      <w:pPr>
        <w:numPr>
          <w:ilvl w:val="1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Подведение итогов за курс обучения.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«Вспомнить всё», изготовление памятного альбома, награждение учащихся за успехи.</w:t>
      </w:r>
    </w:p>
    <w:p w:rsidR="006614B4" w:rsidRDefault="006614B4" w:rsidP="003B564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47" w:rsidRDefault="003B5647" w:rsidP="003B564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1C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325A5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614B4" w:rsidRPr="006614B4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целями и задачами дополнительной</w:t>
      </w:r>
      <w:r w:rsidRPr="0066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B4" w:rsidRPr="006614B4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 программы «Театр кукол» ожидаются следующие результаты: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год обучения 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должен знать</w:t>
      </w: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театре кукол;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кукольного театра;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безопасности;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сценической речи;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вождения кукол и виды кукол;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компоненты театра кукол и его особенности;</w:t>
      </w:r>
    </w:p>
    <w:p w:rsidR="006614B4" w:rsidRPr="006614B4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 уметь: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куклой и управлять ею;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тексты сюжетных ролей;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другими участниками коллектива;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над тембровой подвижностью и интонацией голоса;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содержание произведения средствами пластики кукол;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усидчивость и терпение в процессе работы;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артистическую смелость;</w:t>
      </w:r>
    </w:p>
    <w:p w:rsidR="006614B4" w:rsidRPr="006614B4" w:rsidRDefault="006614B4" w:rsidP="006614B4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 обучения</w:t>
      </w:r>
    </w:p>
    <w:p w:rsidR="006614B4" w:rsidRPr="006614B4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должен знать: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значении театрального искусства в жизни человека;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сценического действия театра кукол и их особенности;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приёмы и способы создания кукол, костюмов, декораций;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понятий: этюд, импровизация, режиссёрский замысел, актёрское мастерство, художественный замысел;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бережного обращения с куклами, реквизитом, декорациями.</w:t>
      </w:r>
    </w:p>
    <w:p w:rsidR="006614B4" w:rsidRPr="006614B4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 уметь: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задания и построить этюд в паре с любым партнёром;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владеть навыком сценической импровизации;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в создании характера сценического образа;</w:t>
      </w:r>
    </w:p>
    <w:p w:rsidR="006614B4" w:rsidRPr="006614B4" w:rsidRDefault="006614B4" w:rsidP="00661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владеть техникой </w:t>
      </w:r>
      <w:proofErr w:type="spellStart"/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актёрского перевоплощения;</w:t>
      </w:r>
    </w:p>
    <w:p w:rsidR="006614B4" w:rsidRPr="006614B4" w:rsidRDefault="006614B4" w:rsidP="006614B4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индивидуальные и коллективные мини-сценки, спектакли;</w:t>
      </w:r>
    </w:p>
    <w:p w:rsidR="002215D0" w:rsidRDefault="006614B4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полученные ЗУН в процессе работы над ролью.</w:t>
      </w:r>
    </w:p>
    <w:p w:rsidR="002215D0" w:rsidRPr="002215D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2215D0" w:rsidRPr="006446C0" w:rsidRDefault="002215D0" w:rsidP="002215D0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занятия;</w:t>
      </w:r>
    </w:p>
    <w:p w:rsidR="002215D0" w:rsidRPr="006446C0" w:rsidRDefault="002215D0" w:rsidP="002215D0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фестивалях, досуговых мероприятиях объединения и учреждения;</w:t>
      </w:r>
    </w:p>
    <w:p w:rsidR="002215D0" w:rsidRPr="006446C0" w:rsidRDefault="002215D0" w:rsidP="002215D0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зачётов и показ спектаклей;</w:t>
      </w:r>
    </w:p>
    <w:p w:rsidR="002215D0" w:rsidRPr="006446C0" w:rsidRDefault="002215D0" w:rsidP="002215D0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специалистов в области кукольного театрального искусства, педагогов, родителей, самооценка и </w:t>
      </w:r>
      <w:proofErr w:type="spellStart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15D0" w:rsidRPr="006446C0" w:rsidRDefault="002215D0" w:rsidP="002215D0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самостоятельной творческой деятельности.</w:t>
      </w:r>
    </w:p>
    <w:p w:rsidR="002215D0" w:rsidRPr="006614B4" w:rsidRDefault="002215D0" w:rsidP="002215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4B4" w:rsidRPr="006614B4" w:rsidRDefault="006614B4" w:rsidP="006614B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647" w:rsidRPr="006614B4" w:rsidRDefault="003B5647" w:rsidP="003B5647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5647" w:rsidRDefault="003B5647" w:rsidP="003B5647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5647" w:rsidRPr="00E86F03" w:rsidRDefault="003B5647" w:rsidP="003B564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2 «КОМПЛЕКС ОРГАНИЗАЦИОННО-ПЕДАГОГИЧЕСКИХ УСЛОВИЙ»</w:t>
      </w:r>
    </w:p>
    <w:p w:rsidR="003B5647" w:rsidRPr="00325A55" w:rsidRDefault="003B5647" w:rsidP="003B56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реализации программы</w:t>
      </w:r>
    </w:p>
    <w:p w:rsidR="003B5647" w:rsidRPr="00325A55" w:rsidRDefault="003B5647" w:rsidP="003B56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спешной реализации учебного процесса способствует соответствующая материально-техническая база.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Наличие: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 оснащенный рабочим местом и посадочными рабочими местами для учащихся, столы и стулья для обучающихся, лавочки для зрителей.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аптечки, огнетушители;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стенды; фотоальбомы, информационные носители;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ширма, куклы различного вида (перчаточные, тростевые).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 экран, ноутбук, магнитофон;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инструментов и принадлежностей: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сменная обувь, канцелярские товары, природные материалы, ткани, краски и др., необходимые для создания кукол, костюмов, атрибутики, декораций, бутафории, реквизита.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реализации программы является финансовое обеспечение, которое осуществляется за счёт средств бюджета и спонсорской помощи.</w:t>
      </w:r>
    </w:p>
    <w:p w:rsidR="003B5647" w:rsidRPr="00325A55" w:rsidRDefault="003B5647" w:rsidP="003B5647">
      <w:pPr>
        <w:tabs>
          <w:tab w:val="left" w:pos="37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47" w:rsidRDefault="003B5647" w:rsidP="003B5647">
      <w:pPr>
        <w:tabs>
          <w:tab w:val="left" w:pos="378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</w:t>
      </w:r>
      <w:r w:rsidRPr="0032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2215D0" w:rsidRPr="002215D0" w:rsidRDefault="002215D0" w:rsidP="002215D0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преобладает: коллективная работа с обучающимися, индивидуальные способы работы, практические методы;</w:t>
      </w:r>
    </w:p>
    <w:p w:rsidR="002215D0" w:rsidRPr="002215D0" w:rsidRDefault="002215D0" w:rsidP="002215D0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лекционные (история происхождения театра кукол как искусства);</w:t>
      </w:r>
    </w:p>
    <w:p w:rsidR="002215D0" w:rsidRPr="002215D0" w:rsidRDefault="002215D0" w:rsidP="002215D0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- отработка полученных навыков в ходе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обучения;</w:t>
      </w:r>
    </w:p>
    <w:p w:rsidR="002215D0" w:rsidRPr="002215D0" w:rsidRDefault="002215D0" w:rsidP="002215D0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учащихся в конкурсах и других массовых мероприятиях;</w:t>
      </w:r>
    </w:p>
    <w:p w:rsidR="002215D0" w:rsidRPr="002215D0" w:rsidRDefault="002215D0" w:rsidP="002215D0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показательная выставка, защита творческой работы (коллективный показ спектакля).</w:t>
      </w:r>
    </w:p>
    <w:p w:rsidR="002215D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учебно-воспитательного процесса: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формирования сознания: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- беседа, рассказ, консультация, лекции.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практической работы: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работы (написание конспектов, анкетирование, письменные ответы на вопросы); творческие работы (показ сценок, этюдов, выполнение тренингов, творческих заданий, упражнений, демонстрация ЗУН через показ спектаклей, практические занятия по изготовлению кукол, костюмов, декораций, реквизита, атрибутики, бутафории).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проблемного обучения: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основных понятий, определений, терминов; самостоятельный поиск способа творческого решения обучающимися поставленной задачи.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наглядный метод обучения: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материалы (картины, рисунки, плакаты, фотографии, схемы); видеоматериалы, слайды.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программа «Кукольный театр» предполагает следующие виды занятий: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занятие-беседа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целью формирования навыка коллективной работы и навыка общения;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занятие-этюд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выполнение упражнений с анализом пластической реакции, развитие мимических, жестовых навыков;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игра-драматизация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развития речи воспитанников и их двигательной культуры;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занятие-спектакль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 технику сценической речи, формирует навык коллективной работы и творческой дисциплины;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занятие-путешествие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развитие творческих способностей, фантазии и воображения у детей;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занятие-погружение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нравственное отношение к культурным ценностям;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занятие-представление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формирование навыка согласованности действий;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занятие-сюрприз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самостоятельную творческую активность воспитанников;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занятие-фантазия </w:t>
      </w:r>
      <w:r w:rsidRPr="00221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 пластику сценического движения воспитанников;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занятие-творчество</w:t>
      </w: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работы по оформлению спектакля;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занятие-конкурс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и совершенствует навыки </w:t>
      </w:r>
      <w:proofErr w:type="spellStart"/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исполнительской</w:t>
      </w:r>
      <w:proofErr w:type="spellEnd"/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2215D0" w:rsidRPr="002215D0" w:rsidRDefault="002215D0" w:rsidP="002215D0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занятие-творческий отчёт </w:t>
      </w:r>
      <w:r w:rsidRPr="0022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обобщение опыта коллективной работы. 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материалы:</w:t>
      </w:r>
    </w:p>
    <w:p w:rsidR="002215D0" w:rsidRPr="006446C0" w:rsidRDefault="002215D0" w:rsidP="002215D0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подборки методической литературы;</w:t>
      </w:r>
    </w:p>
    <w:p w:rsidR="002215D0" w:rsidRPr="002215D0" w:rsidRDefault="002215D0" w:rsidP="002215D0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- конспекты занятий; положения фестивалей-конкурсов;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обновление материалов по тематике показов кукольных спектаклей;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обновление методических папок по проведению учебно- воспитательных и досуговых мероприятий;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фото-видео архива, творческих альбомов.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обеспечение: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(анкеты, тесты);</w:t>
      </w:r>
    </w:p>
    <w:p w:rsidR="002215D0" w:rsidRPr="006446C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- схемы (конструкции); стенды, папки, фотоальбомы;</w:t>
      </w:r>
    </w:p>
    <w:p w:rsidR="003B5647" w:rsidRPr="002215D0" w:rsidRDefault="002215D0" w:rsidP="002215D0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с показами кукольных спектаклей.</w:t>
      </w:r>
    </w:p>
    <w:p w:rsidR="003B5647" w:rsidRDefault="003B5647" w:rsidP="003B564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647" w:rsidRPr="00325A55" w:rsidRDefault="003B5647" w:rsidP="002215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аттестации</w:t>
      </w:r>
    </w:p>
    <w:p w:rsidR="003B5647" w:rsidRPr="00325A55" w:rsidRDefault="003B5647" w:rsidP="003B56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программы учащиеся </w:t>
      </w:r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овладевают определенными умениями и навыками. </w:t>
      </w:r>
    </w:p>
    <w:p w:rsidR="002215D0" w:rsidRDefault="003B5647" w:rsidP="002215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A0">
        <w:rPr>
          <w:rFonts w:ascii="Times New Roman" w:hAnsi="Times New Roman" w:cs="Times New Roman"/>
          <w:sz w:val="28"/>
          <w:szCs w:val="28"/>
        </w:rPr>
        <w:t>Проверка результатов усвоения обучающимися программного материала осуществляется в форме входного и текущего контроля, промежуточной и итоговой аттестации. Входной контроль осуществляется в начале учебного года (сентябрь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BA0">
        <w:rPr>
          <w:rFonts w:ascii="Times New Roman" w:hAnsi="Times New Roman" w:cs="Times New Roman"/>
          <w:sz w:val="28"/>
          <w:szCs w:val="28"/>
        </w:rPr>
        <w:t>октябрь) в форме анкетирования, контрольно-тестового задания. Текущий контроль осуществляется в течение учебного года в конце изучения каждой темы в форме самостоятельной проверочной работы и на зачётных занятиях в форме контрольно-тестовых заданий. Промежуточная аттестация осуществляется в конце первого и второго годов обучения (май) на итоговом занятии в форме</w:t>
      </w:r>
      <w:r>
        <w:rPr>
          <w:rFonts w:ascii="Times New Roman" w:hAnsi="Times New Roman" w:cs="Times New Roman"/>
          <w:sz w:val="28"/>
          <w:szCs w:val="28"/>
        </w:rPr>
        <w:t xml:space="preserve"> устного тестирования</w:t>
      </w:r>
      <w:r w:rsidRPr="00315BA0">
        <w:rPr>
          <w:rFonts w:ascii="Times New Roman" w:hAnsi="Times New Roman" w:cs="Times New Roman"/>
          <w:sz w:val="28"/>
          <w:szCs w:val="28"/>
        </w:rPr>
        <w:t xml:space="preserve">. Итоговая аттестация осуществляется в конце </w:t>
      </w:r>
      <w:r w:rsidR="002215D0">
        <w:rPr>
          <w:rFonts w:ascii="Times New Roman" w:hAnsi="Times New Roman" w:cs="Times New Roman"/>
          <w:sz w:val="28"/>
          <w:szCs w:val="28"/>
        </w:rPr>
        <w:t>второго года обучения (май).</w:t>
      </w:r>
    </w:p>
    <w:p w:rsidR="002215D0" w:rsidRPr="006446C0" w:rsidRDefault="002215D0" w:rsidP="0022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способы проведения промежуточной и итоговой аттестации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промежуточной и итоговой аттестации - выявление уровня развития способностей и личностных качеств учащегося и их соответствие прогнозируемым результатам данной программы.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Успехи, достигнутые воспитанниками, демонстрируются во время проведения творческих выступлений. Для этого используются следующие </w:t>
      </w: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</w:t>
      </w:r>
    </w:p>
    <w:p w:rsidR="002215D0" w:rsidRPr="006446C0" w:rsidRDefault="002215D0" w:rsidP="002215D0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этюды;</w:t>
      </w:r>
    </w:p>
    <w:p w:rsidR="002215D0" w:rsidRPr="006446C0" w:rsidRDefault="002215D0" w:rsidP="002215D0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показы;</w:t>
      </w:r>
    </w:p>
    <w:p w:rsidR="002215D0" w:rsidRPr="006446C0" w:rsidRDefault="002215D0" w:rsidP="00221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выступления, которые организовываются для родителей и широкой детской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аудитории.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1925"/>
        <w:gridCol w:w="2136"/>
        <w:gridCol w:w="1618"/>
        <w:gridCol w:w="2314"/>
      </w:tblGrid>
      <w:tr w:rsidR="002215D0" w:rsidRPr="002215D0" w:rsidTr="005D7A7E">
        <w:trPr>
          <w:trHeight w:val="85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</w:t>
            </w:r>
          </w:p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способы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</w:t>
            </w:r>
          </w:p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способы</w:t>
            </w:r>
          </w:p>
        </w:tc>
      </w:tr>
      <w:tr w:rsidR="002215D0" w:rsidRPr="002215D0" w:rsidTr="005D7A7E">
        <w:trPr>
          <w:trHeight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</w:t>
            </w:r>
            <w:proofErr w:type="spellStart"/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анкетирование устный опрос (Приложение 1,2)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 теории: тестирование (Приложение 3)</w:t>
            </w:r>
          </w:p>
        </w:tc>
      </w:tr>
      <w:tr w:rsidR="002215D0" w:rsidRPr="002215D0" w:rsidTr="005D7A7E">
        <w:trPr>
          <w:trHeight w:val="1128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Показ лучших этюдных работ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 практике: публичный показ кукольного спектакля</w:t>
            </w:r>
          </w:p>
        </w:tc>
      </w:tr>
      <w:tr w:rsidR="002215D0" w:rsidRPr="002215D0" w:rsidTr="005D7A7E">
        <w:trPr>
          <w:trHeight w:val="13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год обучения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устный опрос</w:t>
            </w:r>
          </w:p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 теории: тестирование, сочинение, оценка (Приложение 5,6)</w:t>
            </w:r>
          </w:p>
        </w:tc>
      </w:tr>
      <w:tr w:rsidR="002215D0" w:rsidRPr="002215D0" w:rsidTr="005D7A7E">
        <w:trPr>
          <w:trHeight w:val="196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 МОУ ДОД «Центр творческого развития»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выставка «Кукольная мастерская», участие в конкурсах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5D0" w:rsidRPr="002215D0" w:rsidRDefault="002215D0" w:rsidP="005D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практике: публичный показ спектакля (выступления на различных площадках)</w:t>
            </w:r>
          </w:p>
        </w:tc>
      </w:tr>
    </w:tbl>
    <w:p w:rsidR="002215D0" w:rsidRPr="006446C0" w:rsidRDefault="002215D0" w:rsidP="002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Примечание: </w:t>
      </w:r>
      <w:r w:rsidRPr="006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экспертом в оценке личностного и творческого роста учащихся является руководитель.</w:t>
      </w:r>
    </w:p>
    <w:p w:rsidR="002215D0" w:rsidRPr="00325A55" w:rsidRDefault="002215D0" w:rsidP="003B5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15D0" w:rsidRPr="00325A55" w:rsidSect="006614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3B5647" w:rsidRDefault="003B5647" w:rsidP="003B56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Демени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«Призвание кукольника», Изд-во «Просвещение» - г. Москва, </w:t>
      </w:r>
      <w:r w:rsidRPr="00B87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2010</w:t>
      </w:r>
      <w:r w:rsidRPr="00B87F1D">
        <w:rPr>
          <w:rFonts w:ascii="Cambria" w:eastAsia="Times New Roman" w:hAnsi="Cambria" w:cs="Cambria"/>
          <w:b/>
          <w:bCs/>
          <w:color w:val="000000"/>
          <w:sz w:val="16"/>
          <w:szCs w:val="16"/>
          <w:lang w:eastAsia="ru-RU"/>
        </w:rPr>
        <w:t>.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Колмаковский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 кукол. День сегодняшний», Изд-во «Москва», 2002.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Н.Ф. «Играем в кукольный театр», Изд-во «</w:t>
      </w: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г. Москва,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1D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2001</w:t>
      </w:r>
      <w:r w:rsidRPr="00B87F1D">
        <w:rPr>
          <w:rFonts w:ascii="Franklin Gothic Demi" w:eastAsia="Times New Roman" w:hAnsi="Franklin Gothic Demi" w:cs="Franklin Gothic Demi"/>
          <w:color w:val="000000"/>
          <w:sz w:val="19"/>
          <w:szCs w:val="19"/>
          <w:lang w:eastAsia="ru-RU"/>
        </w:rPr>
        <w:t>.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Кукольный театр: программа, рекомендации, спектакли, пьесы. 1-9 классы / авт. - сост. А. Д. </w:t>
      </w: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Крутенкова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Волгоград: Учитель, 2009.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праздников для детей: Сценарии /Авт.- сост. Л. Г. </w:t>
      </w: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А. Обухова. - М.: 5 за знания, 2006.</w:t>
      </w:r>
    </w:p>
    <w:p w:rsidR="002215D0" w:rsidRPr="00B87F1D" w:rsidRDefault="002215D0" w:rsidP="00B87F1D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устного творчества русского народа: сказки, скороговорки, русские народные песни, </w:t>
      </w: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647" w:rsidRPr="00F34BFA" w:rsidRDefault="003B5647" w:rsidP="003B564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FA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 и родителей</w:t>
      </w:r>
    </w:p>
    <w:p w:rsidR="00B87F1D" w:rsidRPr="00B87F1D" w:rsidRDefault="00B87F1D" w:rsidP="00B87F1D">
      <w:pPr>
        <w:pStyle w:val="a7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детских писателей: С. </w:t>
      </w: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Л.Маршака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И. Чуковского, С. В. Михалкова, А. Л. </w:t>
      </w:r>
      <w:proofErr w:type="spellStart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Н. Носова и других.</w:t>
      </w:r>
    </w:p>
    <w:p w:rsidR="00B87F1D" w:rsidRPr="00B87F1D" w:rsidRDefault="00B87F1D" w:rsidP="00B87F1D">
      <w:pPr>
        <w:pStyle w:val="a7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«Кукольный театр своими руками». Трофимова Н.Н., - Москва, 2001.</w:t>
      </w:r>
    </w:p>
    <w:p w:rsidR="00B87F1D" w:rsidRPr="00B87F1D" w:rsidRDefault="00B87F1D" w:rsidP="00B87F1D">
      <w:pPr>
        <w:pStyle w:val="a7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Энциклопедический словарь юного зрителя, Изд-во «Просвещение», Москва, 1989.</w:t>
      </w:r>
    </w:p>
    <w:p w:rsidR="00B87F1D" w:rsidRDefault="00B87F1D">
      <w:pPr>
        <w:spacing w:line="259" w:lineRule="auto"/>
      </w:pPr>
      <w:r>
        <w:br w:type="page"/>
      </w:r>
    </w:p>
    <w:p w:rsidR="00B87F1D" w:rsidRPr="00B87F1D" w:rsidRDefault="00B87F1D" w:rsidP="00B87F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B87F1D" w:rsidRPr="00B87F1D" w:rsidRDefault="00B87F1D" w:rsidP="00B87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вступления в студию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Фамилия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школы, класса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родителей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секции, кружки, студии посещаешь?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хобби?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да,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и как проводишь свободное время?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ты проводишь за компьютером?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хочешь стать?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для этого делаешь?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1D" w:rsidRPr="00B87F1D" w:rsidRDefault="00B87F1D" w:rsidP="00B87F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B87F1D" w:rsidRPr="00B87F1D" w:rsidRDefault="00B87F1D" w:rsidP="00B87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аттестация: теория, устный опрос: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такой вид искусства, как кукольный театр?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когда родилось искусство кукольного театра?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кукловод?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кукол вы знаете? В чём их особенности, различия?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материалы, из которых могут быть изготовлены куклы?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людям нужен кукольный театр?</w:t>
      </w:r>
    </w:p>
    <w:p w:rsid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известные детские кукольные театры вы знаете?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F1D" w:rsidRPr="00B87F1D" w:rsidRDefault="00B87F1D" w:rsidP="00B87F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 Итоговая аттестация</w:t>
      </w:r>
    </w:p>
    <w:p w:rsidR="00B87F1D" w:rsidRPr="00B87F1D" w:rsidRDefault="00B87F1D" w:rsidP="00B87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Теоретическое задание: Тест </w:t>
      </w: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«Ты - актёр кукольного театра»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правила техники безопасности на занятиях: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 своё поведение за ширмой кукольного театра:</w:t>
      </w:r>
    </w:p>
    <w:p w:rsid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должен знать о подготовке к спектаклю?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1D" w:rsidRPr="00B87F1D" w:rsidRDefault="00B87F1D" w:rsidP="00B87F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</w:t>
      </w:r>
    </w:p>
    <w:p w:rsidR="00B87F1D" w:rsidRPr="00B87F1D" w:rsidRDefault="00B87F1D" w:rsidP="00B87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аттестация: теория, устный опрос: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особенности и виды перчаточных кукол?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технологию изготовления перчаточной куклы?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кукольный этюд?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компоненты любого кукольного спектакля?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вашем понимании понятие «актёрское мастерство»?</w:t>
      </w:r>
    </w:p>
    <w:p w:rsidR="00B87F1D" w:rsidRPr="00B87F1D" w:rsidRDefault="00B87F1D" w:rsidP="00B87F1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5</w:t>
      </w:r>
    </w:p>
    <w:p w:rsidR="00B87F1D" w:rsidRPr="00B87F1D" w:rsidRDefault="00B87F1D" w:rsidP="00B87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аттестация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Теоретическое задание: Тест и сочинение «Мой Кукольный театр»</w:t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необходимые навыки и умения, которыми должен обладать актёр кукольного театра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правила, приёмы, техники и особенности вождения куклы во время показа кукольного спектакля</w:t>
      </w: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7F1D" w:rsidRPr="00B87F1D" w:rsidRDefault="00B87F1D" w:rsidP="00B87F1D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мини-сочинение на тему «Я в мире кукольного театра».</w:t>
      </w:r>
    </w:p>
    <w:p w:rsid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7F1D" w:rsidRPr="00B87F1D" w:rsidRDefault="00B87F1D" w:rsidP="00B87F1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6</w:t>
      </w:r>
    </w:p>
    <w:p w:rsidR="00B87F1D" w:rsidRPr="00B87F1D" w:rsidRDefault="00B87F1D" w:rsidP="00B87F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аттестация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задание «Личностная оценка показа спектакля»</w:t>
      </w:r>
    </w:p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(Оцените по 5-й шкале свои умения и навыки во время показа спектакля)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138"/>
        <w:gridCol w:w="1277"/>
        <w:gridCol w:w="1291"/>
        <w:gridCol w:w="989"/>
        <w:gridCol w:w="1253"/>
      </w:tblGrid>
      <w:tr w:rsidR="00B87F1D" w:rsidRPr="00B87F1D" w:rsidTr="005D7A7E">
        <w:trPr>
          <w:trHeight w:val="101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B87F1D" w:rsidRPr="00B87F1D" w:rsidTr="005D7A7E">
        <w:trPr>
          <w:trHeight w:val="50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вождения куклой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65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</w:t>
            </w:r>
          </w:p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65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Пластическая</w:t>
            </w:r>
          </w:p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65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Интонационная</w:t>
            </w:r>
          </w:p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Выразительность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Артистичность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100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Актёрское мастерство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владения текстом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98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владения ролью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97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другими участниками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98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образа кукольного героя/персонажа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F1D" w:rsidRPr="00B87F1D" w:rsidTr="005D7A7E">
        <w:trPr>
          <w:trHeight w:val="165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оценка показа спектакля</w:t>
            </w:r>
          </w:p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Pr="00B87F1D" w:rsidRDefault="00B87F1D" w:rsidP="00B87F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F1D" w:rsidRPr="00B87F1D" w:rsidRDefault="00B87F1D" w:rsidP="00B87F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B4" w:rsidRPr="00B87F1D" w:rsidRDefault="006614B4" w:rsidP="00B87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4B4" w:rsidRPr="00B87F1D" w:rsidSect="005F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96" w:rsidRDefault="007E2F96" w:rsidP="007E2F96">
      <w:pPr>
        <w:spacing w:after="0" w:line="240" w:lineRule="auto"/>
      </w:pPr>
      <w:r>
        <w:separator/>
      </w:r>
    </w:p>
  </w:endnote>
  <w:endnote w:type="continuationSeparator" w:id="0">
    <w:p w:rsidR="007E2F96" w:rsidRDefault="007E2F96" w:rsidP="007E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6" w:rsidRDefault="007E2F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6" w:rsidRDefault="007E2F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6" w:rsidRDefault="007E2F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96" w:rsidRDefault="007E2F96" w:rsidP="007E2F96">
      <w:pPr>
        <w:spacing w:after="0" w:line="240" w:lineRule="auto"/>
      </w:pPr>
      <w:r>
        <w:separator/>
      </w:r>
    </w:p>
  </w:footnote>
  <w:footnote w:type="continuationSeparator" w:id="0">
    <w:p w:rsidR="007E2F96" w:rsidRDefault="007E2F96" w:rsidP="007E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6" w:rsidRDefault="007E2F96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9141" o:spid="_x0000_s2050" type="#_x0000_t75" style="position:absolute;margin-left:0;margin-top:0;width:467.9pt;height:472.6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6" w:rsidRDefault="007E2F96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9142" o:spid="_x0000_s2051" type="#_x0000_t75" style="position:absolute;margin-left:0;margin-top:0;width:467.9pt;height:472.6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6" w:rsidRDefault="007E2F96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9140" o:spid="_x0000_s2049" type="#_x0000_t75" style="position:absolute;margin-left:0;margin-top:0;width:467.9pt;height:472.6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3C5598E"/>
    <w:multiLevelType w:val="hybridMultilevel"/>
    <w:tmpl w:val="C2BC2C0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A03C5"/>
    <w:multiLevelType w:val="hybridMultilevel"/>
    <w:tmpl w:val="83CA8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603FBA"/>
    <w:multiLevelType w:val="hybridMultilevel"/>
    <w:tmpl w:val="147C30BC"/>
    <w:lvl w:ilvl="0" w:tplc="90C8EDC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C37057"/>
    <w:multiLevelType w:val="hybridMultilevel"/>
    <w:tmpl w:val="F192295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3001"/>
    <w:multiLevelType w:val="hybridMultilevel"/>
    <w:tmpl w:val="A922EFC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EEE"/>
    <w:multiLevelType w:val="hybridMultilevel"/>
    <w:tmpl w:val="5E4A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7C4E"/>
    <w:multiLevelType w:val="hybridMultilevel"/>
    <w:tmpl w:val="38A6A9F2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0345FB"/>
    <w:multiLevelType w:val="hybridMultilevel"/>
    <w:tmpl w:val="C84C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5471"/>
    <w:multiLevelType w:val="hybridMultilevel"/>
    <w:tmpl w:val="5A1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124D"/>
    <w:multiLevelType w:val="hybridMultilevel"/>
    <w:tmpl w:val="A19080A4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95CF2"/>
    <w:multiLevelType w:val="hybridMultilevel"/>
    <w:tmpl w:val="00DC394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07D61"/>
    <w:multiLevelType w:val="hybridMultilevel"/>
    <w:tmpl w:val="AAD2C35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1418"/>
    <w:multiLevelType w:val="hybridMultilevel"/>
    <w:tmpl w:val="75A005EA"/>
    <w:lvl w:ilvl="0" w:tplc="7EE21B3A">
      <w:numFmt w:val="bullet"/>
      <w:lvlText w:val="-"/>
      <w:lvlJc w:val="left"/>
      <w:pPr>
        <w:ind w:left="236" w:hanging="15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6FE1CDE">
      <w:numFmt w:val="bullet"/>
      <w:lvlText w:val="•"/>
      <w:lvlJc w:val="left"/>
      <w:pPr>
        <w:ind w:left="1273" w:hanging="151"/>
      </w:pPr>
      <w:rPr>
        <w:rFonts w:hint="default"/>
        <w:lang w:val="ru-RU" w:eastAsia="en-US" w:bidi="ar-SA"/>
      </w:rPr>
    </w:lvl>
    <w:lvl w:ilvl="2" w:tplc="BF3AC9AA">
      <w:numFmt w:val="bullet"/>
      <w:lvlText w:val="•"/>
      <w:lvlJc w:val="left"/>
      <w:pPr>
        <w:ind w:left="2306" w:hanging="151"/>
      </w:pPr>
      <w:rPr>
        <w:rFonts w:hint="default"/>
        <w:lang w:val="ru-RU" w:eastAsia="en-US" w:bidi="ar-SA"/>
      </w:rPr>
    </w:lvl>
    <w:lvl w:ilvl="3" w:tplc="37644336">
      <w:numFmt w:val="bullet"/>
      <w:lvlText w:val="•"/>
      <w:lvlJc w:val="left"/>
      <w:pPr>
        <w:ind w:left="3339" w:hanging="151"/>
      </w:pPr>
      <w:rPr>
        <w:rFonts w:hint="default"/>
        <w:lang w:val="ru-RU" w:eastAsia="en-US" w:bidi="ar-SA"/>
      </w:rPr>
    </w:lvl>
    <w:lvl w:ilvl="4" w:tplc="C6B49BF2">
      <w:numFmt w:val="bullet"/>
      <w:lvlText w:val="•"/>
      <w:lvlJc w:val="left"/>
      <w:pPr>
        <w:ind w:left="4372" w:hanging="151"/>
      </w:pPr>
      <w:rPr>
        <w:rFonts w:hint="default"/>
        <w:lang w:val="ru-RU" w:eastAsia="en-US" w:bidi="ar-SA"/>
      </w:rPr>
    </w:lvl>
    <w:lvl w:ilvl="5" w:tplc="FDD6846A">
      <w:numFmt w:val="bullet"/>
      <w:lvlText w:val="•"/>
      <w:lvlJc w:val="left"/>
      <w:pPr>
        <w:ind w:left="5405" w:hanging="151"/>
      </w:pPr>
      <w:rPr>
        <w:rFonts w:hint="default"/>
        <w:lang w:val="ru-RU" w:eastAsia="en-US" w:bidi="ar-SA"/>
      </w:rPr>
    </w:lvl>
    <w:lvl w:ilvl="6" w:tplc="5B821F8A">
      <w:numFmt w:val="bullet"/>
      <w:lvlText w:val="•"/>
      <w:lvlJc w:val="left"/>
      <w:pPr>
        <w:ind w:left="6438" w:hanging="151"/>
      </w:pPr>
      <w:rPr>
        <w:rFonts w:hint="default"/>
        <w:lang w:val="ru-RU" w:eastAsia="en-US" w:bidi="ar-SA"/>
      </w:rPr>
    </w:lvl>
    <w:lvl w:ilvl="7" w:tplc="324E4C92">
      <w:numFmt w:val="bullet"/>
      <w:lvlText w:val="•"/>
      <w:lvlJc w:val="left"/>
      <w:pPr>
        <w:ind w:left="7471" w:hanging="151"/>
      </w:pPr>
      <w:rPr>
        <w:rFonts w:hint="default"/>
        <w:lang w:val="ru-RU" w:eastAsia="en-US" w:bidi="ar-SA"/>
      </w:rPr>
    </w:lvl>
    <w:lvl w:ilvl="8" w:tplc="EE92E682">
      <w:numFmt w:val="bullet"/>
      <w:lvlText w:val="•"/>
      <w:lvlJc w:val="left"/>
      <w:pPr>
        <w:ind w:left="8504" w:hanging="151"/>
      </w:pPr>
      <w:rPr>
        <w:rFonts w:hint="default"/>
        <w:lang w:val="ru-RU" w:eastAsia="en-US" w:bidi="ar-SA"/>
      </w:rPr>
    </w:lvl>
  </w:abstractNum>
  <w:abstractNum w:abstractNumId="17" w15:restartNumberingAfterBreak="0">
    <w:nsid w:val="312D40E2"/>
    <w:multiLevelType w:val="multilevel"/>
    <w:tmpl w:val="E29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9A1BEA"/>
    <w:multiLevelType w:val="multilevel"/>
    <w:tmpl w:val="14D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F81DA5"/>
    <w:multiLevelType w:val="hybridMultilevel"/>
    <w:tmpl w:val="14DE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71B2"/>
    <w:multiLevelType w:val="multilevel"/>
    <w:tmpl w:val="25A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E4356"/>
    <w:multiLevelType w:val="hybridMultilevel"/>
    <w:tmpl w:val="E9CCD65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46D90"/>
    <w:multiLevelType w:val="multilevel"/>
    <w:tmpl w:val="DDA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C4449B"/>
    <w:multiLevelType w:val="multilevel"/>
    <w:tmpl w:val="797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5B7968"/>
    <w:multiLevelType w:val="hybridMultilevel"/>
    <w:tmpl w:val="C3F89170"/>
    <w:lvl w:ilvl="0" w:tplc="324C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445D1"/>
    <w:multiLevelType w:val="multilevel"/>
    <w:tmpl w:val="4A9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5655E4"/>
    <w:multiLevelType w:val="hybridMultilevel"/>
    <w:tmpl w:val="904E8C64"/>
    <w:lvl w:ilvl="0" w:tplc="7054B6EC">
      <w:start w:val="1"/>
      <w:numFmt w:val="decimal"/>
      <w:lvlText w:val="%1."/>
      <w:lvlJc w:val="left"/>
      <w:pPr>
        <w:ind w:left="957" w:hanging="361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ru-RU" w:eastAsia="en-US" w:bidi="ar-SA"/>
      </w:rPr>
    </w:lvl>
    <w:lvl w:ilvl="1" w:tplc="101C7C7A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B9D6BE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4BAC88F6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CC5ECADA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96C6CF1E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331AB56A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2BBADA04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71A2B6C0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4E6952E3"/>
    <w:multiLevelType w:val="hybridMultilevel"/>
    <w:tmpl w:val="4CEC5594"/>
    <w:lvl w:ilvl="0" w:tplc="324C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34132"/>
    <w:multiLevelType w:val="multilevel"/>
    <w:tmpl w:val="DE6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C7F77"/>
    <w:multiLevelType w:val="hybridMultilevel"/>
    <w:tmpl w:val="B0CAB18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5673"/>
    <w:multiLevelType w:val="multilevel"/>
    <w:tmpl w:val="853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4B7A5D"/>
    <w:multiLevelType w:val="hybridMultilevel"/>
    <w:tmpl w:val="162607CC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3D5EE3"/>
    <w:multiLevelType w:val="hybridMultilevel"/>
    <w:tmpl w:val="9300FD98"/>
    <w:lvl w:ilvl="0" w:tplc="7EE21B3A">
      <w:numFmt w:val="bullet"/>
      <w:lvlText w:val="-"/>
      <w:lvlJc w:val="left"/>
      <w:pPr>
        <w:ind w:left="140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2B465D3"/>
    <w:multiLevelType w:val="hybridMultilevel"/>
    <w:tmpl w:val="3E104156"/>
    <w:lvl w:ilvl="0" w:tplc="E430CBA2">
      <w:start w:val="1"/>
      <w:numFmt w:val="decimal"/>
      <w:lvlText w:val="%1."/>
      <w:lvlJc w:val="left"/>
      <w:pPr>
        <w:ind w:left="957" w:hanging="361"/>
      </w:pPr>
      <w:rPr>
        <w:rFonts w:ascii="Microsoft Sans Serif" w:eastAsia="Microsoft Sans Serif" w:hAnsi="Microsoft Sans Serif" w:cs="Microsoft Sans Serif" w:hint="default"/>
        <w:spacing w:val="0"/>
        <w:w w:val="101"/>
        <w:sz w:val="28"/>
        <w:szCs w:val="28"/>
        <w:lang w:val="ru-RU" w:eastAsia="en-US" w:bidi="ar-SA"/>
      </w:rPr>
    </w:lvl>
    <w:lvl w:ilvl="1" w:tplc="90C8EDC6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81EA889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61FA311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EB3E40E0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2D8CC8A2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7F4E57C0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F4143A4E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1598D2A4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6B306F6E"/>
    <w:multiLevelType w:val="hybridMultilevel"/>
    <w:tmpl w:val="18A4CB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B6705B"/>
    <w:multiLevelType w:val="hybridMultilevel"/>
    <w:tmpl w:val="2418123C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D038F"/>
    <w:multiLevelType w:val="multilevel"/>
    <w:tmpl w:val="7F0C5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D5F97"/>
    <w:multiLevelType w:val="hybridMultilevel"/>
    <w:tmpl w:val="D96CB5E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B5DEC"/>
    <w:multiLevelType w:val="hybridMultilevel"/>
    <w:tmpl w:val="E31C5FA8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AD01F6"/>
    <w:multiLevelType w:val="hybridMultilevel"/>
    <w:tmpl w:val="C1E2879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2755"/>
    <w:multiLevelType w:val="hybridMultilevel"/>
    <w:tmpl w:val="5E92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00147"/>
    <w:multiLevelType w:val="multilevel"/>
    <w:tmpl w:val="56DC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6"/>
  </w:num>
  <w:num w:numId="3">
    <w:abstractNumId w:val="26"/>
  </w:num>
  <w:num w:numId="4">
    <w:abstractNumId w:val="36"/>
  </w:num>
  <w:num w:numId="5">
    <w:abstractNumId w:val="6"/>
  </w:num>
  <w:num w:numId="6">
    <w:abstractNumId w:val="31"/>
  </w:num>
  <w:num w:numId="7">
    <w:abstractNumId w:val="10"/>
  </w:num>
  <w:num w:numId="8">
    <w:abstractNumId w:val="34"/>
  </w:num>
  <w:num w:numId="9">
    <w:abstractNumId w:val="13"/>
  </w:num>
  <w:num w:numId="10">
    <w:abstractNumId w:val="7"/>
  </w:num>
  <w:num w:numId="11">
    <w:abstractNumId w:val="15"/>
  </w:num>
  <w:num w:numId="12">
    <w:abstractNumId w:val="39"/>
  </w:num>
  <w:num w:numId="13">
    <w:abstractNumId w:val="4"/>
  </w:num>
  <w:num w:numId="14">
    <w:abstractNumId w:val="21"/>
  </w:num>
  <w:num w:numId="15">
    <w:abstractNumId w:val="8"/>
  </w:num>
  <w:num w:numId="16">
    <w:abstractNumId w:val="35"/>
  </w:num>
  <w:num w:numId="17">
    <w:abstractNumId w:val="14"/>
  </w:num>
  <w:num w:numId="18">
    <w:abstractNumId w:val="29"/>
  </w:num>
  <w:num w:numId="19">
    <w:abstractNumId w:val="37"/>
  </w:num>
  <w:num w:numId="20">
    <w:abstractNumId w:val="38"/>
  </w:num>
  <w:num w:numId="21">
    <w:abstractNumId w:val="32"/>
  </w:num>
  <w:num w:numId="22">
    <w:abstractNumId w:val="5"/>
  </w:num>
  <w:num w:numId="23">
    <w:abstractNumId w:val="28"/>
  </w:num>
  <w:num w:numId="24">
    <w:abstractNumId w:val="23"/>
  </w:num>
  <w:num w:numId="25">
    <w:abstractNumId w:val="25"/>
  </w:num>
  <w:num w:numId="26">
    <w:abstractNumId w:val="20"/>
  </w:num>
  <w:num w:numId="27">
    <w:abstractNumId w:val="30"/>
  </w:num>
  <w:num w:numId="28">
    <w:abstractNumId w:val="22"/>
  </w:num>
  <w:num w:numId="29">
    <w:abstractNumId w:val="17"/>
  </w:num>
  <w:num w:numId="30">
    <w:abstractNumId w:val="18"/>
  </w:num>
  <w:num w:numId="31">
    <w:abstractNumId w:val="41"/>
  </w:num>
  <w:num w:numId="32">
    <w:abstractNumId w:val="19"/>
  </w:num>
  <w:num w:numId="33">
    <w:abstractNumId w:val="40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4"/>
  </w:num>
  <w:num w:numId="40">
    <w:abstractNumId w:val="27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E1"/>
    <w:rsid w:val="002215D0"/>
    <w:rsid w:val="002F4E07"/>
    <w:rsid w:val="002F6E29"/>
    <w:rsid w:val="003B5647"/>
    <w:rsid w:val="004D1EA2"/>
    <w:rsid w:val="00553CE1"/>
    <w:rsid w:val="005F3707"/>
    <w:rsid w:val="006614B4"/>
    <w:rsid w:val="007D2508"/>
    <w:rsid w:val="007E2F96"/>
    <w:rsid w:val="00891FF8"/>
    <w:rsid w:val="008B4E30"/>
    <w:rsid w:val="00AF46E5"/>
    <w:rsid w:val="00B87F1D"/>
    <w:rsid w:val="00BA74C9"/>
    <w:rsid w:val="00BE5479"/>
    <w:rsid w:val="00C1683D"/>
    <w:rsid w:val="00D5192E"/>
    <w:rsid w:val="00D91DBA"/>
    <w:rsid w:val="00F02E66"/>
    <w:rsid w:val="00F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77457C-CFE2-431C-ADD0-2AF136E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29"/>
    <w:pPr>
      <w:spacing w:line="254" w:lineRule="auto"/>
    </w:pPr>
  </w:style>
  <w:style w:type="paragraph" w:styleId="1">
    <w:name w:val="heading 1"/>
    <w:basedOn w:val="a"/>
    <w:link w:val="10"/>
    <w:uiPriority w:val="1"/>
    <w:qFormat/>
    <w:rsid w:val="003B564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3B5647"/>
    <w:pPr>
      <w:widowControl w:val="0"/>
      <w:autoSpaceDE w:val="0"/>
      <w:autoSpaceDN w:val="0"/>
      <w:spacing w:before="24" w:after="0" w:line="240" w:lineRule="auto"/>
      <w:ind w:left="9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B5647"/>
    <w:pPr>
      <w:widowControl w:val="0"/>
      <w:autoSpaceDE w:val="0"/>
      <w:autoSpaceDN w:val="0"/>
      <w:spacing w:after="0" w:line="240" w:lineRule="auto"/>
      <w:ind w:left="23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5F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5F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5F3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5F37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B5647"/>
    <w:rPr>
      <w:rFonts w:ascii="Arial" w:eastAsia="Arial" w:hAnsi="Arial" w:cs="Arial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3B5647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B5647"/>
    <w:rPr>
      <w:rFonts w:ascii="Arial" w:eastAsia="Arial" w:hAnsi="Arial" w:cs="Arial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3B56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B564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B5647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3B5647"/>
    <w:pPr>
      <w:widowControl w:val="0"/>
      <w:autoSpaceDE w:val="0"/>
      <w:autoSpaceDN w:val="0"/>
      <w:spacing w:after="0" w:line="240" w:lineRule="auto"/>
      <w:ind w:left="23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3B564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a8">
    <w:name w:val="Hyperlink"/>
    <w:basedOn w:val="a0"/>
    <w:uiPriority w:val="99"/>
    <w:unhideWhenUsed/>
    <w:rsid w:val="003B564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4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E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96"/>
  </w:style>
  <w:style w:type="paragraph" w:styleId="ad">
    <w:name w:val="footer"/>
    <w:basedOn w:val="a"/>
    <w:link w:val="ae"/>
    <w:uiPriority w:val="99"/>
    <w:unhideWhenUsed/>
    <w:rsid w:val="007E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68ED-EECC-4C7C-BB6B-F1EFE463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4</cp:revision>
  <cp:lastPrinted>2021-11-24T15:42:00Z</cp:lastPrinted>
  <dcterms:created xsi:type="dcterms:W3CDTF">2021-11-23T21:36:00Z</dcterms:created>
  <dcterms:modified xsi:type="dcterms:W3CDTF">2021-11-24T15:43:00Z</dcterms:modified>
</cp:coreProperties>
</file>