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E4" w:rsidRPr="00C02779" w:rsidRDefault="00CE47E4" w:rsidP="00CE47E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ОТДЕЛ ОБРАЗОВАНИЯ АДМИНИСТРАЦИИ МУНИЦИПАЛЬНОГО ОБРАЗОВАНИЯ МУНИЦИПАЛЬНОГО района БОРОВСКИЙ РАЙОН Муниципальное </w:t>
      </w:r>
      <w:r w:rsidRPr="00C02779"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  <w:t xml:space="preserve">ОБРАЗОВАТЕЛЬНОЕ УЧРЕЖДЕНИЕ ДОПОЛНИТЕЛЬНОГО ОБРАЗОВАНИЯ «ЦЕНТР ТВОРЧЕСКОГО РАЗВИТИЯ» </w:t>
      </w:r>
    </w:p>
    <w:p w:rsidR="00CE47E4" w:rsidRPr="00C02779" w:rsidRDefault="00CE47E4" w:rsidP="00CE47E4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553"/>
        <w:gridCol w:w="4514"/>
      </w:tblGrid>
      <w:tr w:rsidR="00CE47E4" w:rsidTr="00217C26">
        <w:tc>
          <w:tcPr>
            <w:tcW w:w="3941" w:type="dxa"/>
            <w:hideMark/>
          </w:tcPr>
          <w:p w:rsidR="00CE47E4" w:rsidRDefault="00CE47E4" w:rsidP="00217C26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CE47E4" w:rsidRDefault="00CE47E4" w:rsidP="00217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</w:t>
            </w:r>
          </w:p>
          <w:p w:rsidR="00CE47E4" w:rsidRDefault="00CE47E4" w:rsidP="00217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от «25» августа 2021 года</w:t>
            </w:r>
          </w:p>
        </w:tc>
        <w:tc>
          <w:tcPr>
            <w:tcW w:w="567" w:type="dxa"/>
          </w:tcPr>
          <w:p w:rsidR="00CE47E4" w:rsidRDefault="00CE47E4" w:rsidP="00217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CE47E4" w:rsidRDefault="00CE47E4" w:rsidP="00217C26">
            <w:pPr>
              <w:pStyle w:val="a4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CE47E4" w:rsidRDefault="00CE47E4" w:rsidP="00217C2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Unicode MS" w:hAnsi="Arial Unicode MS" w:cs="Arial Unicode MS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BDE5F22" wp14:editId="4CF48839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127000</wp:posOffset>
                  </wp:positionV>
                  <wp:extent cx="2811780" cy="1618615"/>
                  <wp:effectExtent l="0" t="0" r="0" b="0"/>
                  <wp:wrapNone/>
                  <wp:docPr id="2" name="Рисунок 2" descr="Описание: подпись, печать бук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подпись, печать бук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61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МОУ ДО «Центр творческого развития»</w:t>
            </w:r>
          </w:p>
          <w:p w:rsidR="00CE47E4" w:rsidRDefault="00CE47E4" w:rsidP="00217C2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№95-ос от «31» августа 2021 года</w:t>
            </w:r>
          </w:p>
          <w:p w:rsidR="00CE47E4" w:rsidRDefault="00CE47E4" w:rsidP="00217C26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  <w:p w:rsidR="00CE47E4" w:rsidRDefault="00CE47E4" w:rsidP="00217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</w:t>
            </w:r>
          </w:p>
          <w:p w:rsidR="00CE47E4" w:rsidRDefault="00CE47E4" w:rsidP="00217C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2D3" w:rsidRPr="00FE12D3" w:rsidRDefault="00FE12D3" w:rsidP="00FE12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2D3" w:rsidRPr="00FE12D3" w:rsidRDefault="00FE12D3" w:rsidP="00FE12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2D3" w:rsidRPr="00FE12D3" w:rsidRDefault="00FE12D3" w:rsidP="00FE12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2D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D15C70" wp14:editId="39D4029D">
            <wp:simplePos x="0" y="0"/>
            <wp:positionH relativeFrom="column">
              <wp:posOffset>2464435</wp:posOffset>
            </wp:positionH>
            <wp:positionV relativeFrom="paragraph">
              <wp:posOffset>8890</wp:posOffset>
            </wp:positionV>
            <wp:extent cx="1006475" cy="1016000"/>
            <wp:effectExtent l="0" t="0" r="3175" b="0"/>
            <wp:wrapThrough wrapText="bothSides">
              <wp:wrapPolygon edited="0">
                <wp:start x="6950" y="0"/>
                <wp:lineTo x="4088" y="1215"/>
                <wp:lineTo x="0" y="5265"/>
                <wp:lineTo x="0" y="11745"/>
                <wp:lineTo x="3271" y="19440"/>
                <wp:lineTo x="3271" y="19845"/>
                <wp:lineTo x="6132" y="21060"/>
                <wp:lineTo x="6950" y="21060"/>
                <wp:lineTo x="14718" y="21060"/>
                <wp:lineTo x="15127" y="21060"/>
                <wp:lineTo x="18397" y="19440"/>
                <wp:lineTo x="19624" y="13770"/>
                <wp:lineTo x="21259" y="11745"/>
                <wp:lineTo x="21259" y="5265"/>
                <wp:lineTo x="17171" y="1215"/>
                <wp:lineTo x="14718" y="0"/>
                <wp:lineTo x="69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2D3" w:rsidRPr="00FE12D3" w:rsidRDefault="00FE12D3" w:rsidP="00FE12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2D3" w:rsidRPr="00FE12D3" w:rsidRDefault="00FE12D3" w:rsidP="00FE12D3">
      <w:pPr>
        <w:spacing w:after="200" w:line="276" w:lineRule="auto"/>
        <w:ind w:firstLine="709"/>
        <w:rPr>
          <w:rFonts w:ascii="Times New Roman" w:hAnsi="Times New Roman" w:cs="Times New Roman"/>
        </w:rPr>
      </w:pPr>
    </w:p>
    <w:p w:rsidR="00FE12D3" w:rsidRPr="00FE12D3" w:rsidRDefault="00FE12D3" w:rsidP="00FE12D3">
      <w:pPr>
        <w:spacing w:after="200" w:line="276" w:lineRule="auto"/>
        <w:ind w:firstLine="709"/>
        <w:rPr>
          <w:rFonts w:ascii="Times New Roman" w:hAnsi="Times New Roman" w:cs="Times New Roman"/>
        </w:rPr>
      </w:pPr>
    </w:p>
    <w:p w:rsidR="00FE12D3" w:rsidRPr="00FE12D3" w:rsidRDefault="00FE12D3" w:rsidP="00FE12D3">
      <w:pPr>
        <w:spacing w:after="200" w:line="276" w:lineRule="auto"/>
        <w:ind w:firstLine="709"/>
        <w:rPr>
          <w:rFonts w:ascii="Times New Roman" w:hAnsi="Times New Roman" w:cs="Times New Roman"/>
        </w:rPr>
      </w:pPr>
    </w:p>
    <w:p w:rsidR="00FE12D3" w:rsidRPr="00FE12D3" w:rsidRDefault="00FE12D3" w:rsidP="00FE12D3">
      <w:pPr>
        <w:spacing w:after="200" w:line="276" w:lineRule="auto"/>
        <w:ind w:firstLine="709"/>
        <w:rPr>
          <w:rFonts w:ascii="Times New Roman" w:hAnsi="Times New Roman" w:cs="Times New Roman"/>
        </w:rPr>
      </w:pPr>
    </w:p>
    <w:p w:rsidR="00FE12D3" w:rsidRPr="00FE12D3" w:rsidRDefault="00FE12D3" w:rsidP="00FE12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47E4" w:rsidRDefault="00CE47E4" w:rsidP="00FE12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ДОПОЛНИТЕЛЬНАЯ </w:t>
      </w:r>
      <w:r w:rsidRPr="00FE12D3">
        <w:rPr>
          <w:rFonts w:ascii="Times New Roman" w:eastAsia="Calibri" w:hAnsi="Times New Roman" w:cs="Times New Roman"/>
          <w:i/>
          <w:sz w:val="24"/>
          <w:szCs w:val="24"/>
        </w:rPr>
        <w:t>ОБЩЕРАЗВИВАЮЩАЯ</w:t>
      </w:r>
      <w:r w:rsidR="00FE12D3" w:rsidRPr="00FE12D3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ПРОГРАММА ХУДОЖЕСТВЕННОЙ НАПРАВЛЕННОСТИ </w:t>
      </w:r>
    </w:p>
    <w:p w:rsidR="00FE12D3" w:rsidRDefault="00FE12D3" w:rsidP="00FE12D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</w:rPr>
      </w:pPr>
      <w:r w:rsidRPr="00FE12D3">
        <w:rPr>
          <w:rFonts w:ascii="Times New Roman" w:hAnsi="Times New Roman" w:cs="Times New Roman"/>
          <w:i/>
          <w:sz w:val="32"/>
        </w:rPr>
        <w:t>«</w:t>
      </w:r>
      <w:r w:rsidR="00CE47E4">
        <w:rPr>
          <w:rFonts w:ascii="Times New Roman" w:hAnsi="Times New Roman" w:cs="Times New Roman"/>
          <w:i/>
          <w:sz w:val="32"/>
        </w:rPr>
        <w:t>Нетрадиционные</w:t>
      </w:r>
      <w:r w:rsidR="00E775B5">
        <w:rPr>
          <w:rFonts w:ascii="Times New Roman" w:hAnsi="Times New Roman" w:cs="Times New Roman"/>
          <w:i/>
          <w:sz w:val="32"/>
        </w:rPr>
        <w:t xml:space="preserve"> техник</w:t>
      </w:r>
      <w:r w:rsidR="00CE47E4">
        <w:rPr>
          <w:rFonts w:ascii="Times New Roman" w:hAnsi="Times New Roman" w:cs="Times New Roman"/>
          <w:i/>
          <w:sz w:val="32"/>
        </w:rPr>
        <w:t>и</w:t>
      </w:r>
      <w:r w:rsidR="00E775B5">
        <w:rPr>
          <w:rFonts w:ascii="Times New Roman" w:hAnsi="Times New Roman" w:cs="Times New Roman"/>
          <w:i/>
          <w:sz w:val="32"/>
        </w:rPr>
        <w:t xml:space="preserve"> рисования</w:t>
      </w:r>
      <w:r w:rsidRPr="00FE12D3">
        <w:rPr>
          <w:rFonts w:ascii="Times New Roman" w:hAnsi="Times New Roman" w:cs="Times New Roman"/>
          <w:i/>
          <w:sz w:val="32"/>
        </w:rPr>
        <w:t>»</w:t>
      </w:r>
      <w:r>
        <w:rPr>
          <w:rFonts w:ascii="Times New Roman" w:hAnsi="Times New Roman" w:cs="Times New Roman"/>
          <w:i/>
          <w:sz w:val="32"/>
        </w:rPr>
        <w:t xml:space="preserve"> </w:t>
      </w:r>
    </w:p>
    <w:p w:rsidR="00FE12D3" w:rsidRPr="00FE12D3" w:rsidRDefault="00FE12D3" w:rsidP="00FE12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32"/>
        </w:rPr>
        <w:t xml:space="preserve">                     </w:t>
      </w:r>
    </w:p>
    <w:p w:rsidR="00FE12D3" w:rsidRDefault="00FE12D3" w:rsidP="00FE12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E12D3" w:rsidRPr="00FE12D3" w:rsidRDefault="00FE12D3" w:rsidP="00FE12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12D3" w:rsidRPr="00FE12D3" w:rsidRDefault="00FE12D3" w:rsidP="00FE12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12D3">
        <w:rPr>
          <w:rFonts w:ascii="Times New Roman" w:eastAsia="Calibri" w:hAnsi="Times New Roman" w:cs="Times New Roman"/>
          <w:b/>
          <w:i/>
          <w:sz w:val="24"/>
          <w:szCs w:val="24"/>
        </w:rPr>
        <w:t>Срок реализации: 1 год</w:t>
      </w:r>
    </w:p>
    <w:p w:rsidR="00FE12D3" w:rsidRPr="00FE12D3" w:rsidRDefault="00FE12D3" w:rsidP="00FE12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1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Возраст детей: </w:t>
      </w:r>
      <w:r w:rsidR="00196002">
        <w:rPr>
          <w:rFonts w:ascii="Times New Roman" w:eastAsia="Calibri" w:hAnsi="Times New Roman" w:cs="Times New Roman"/>
          <w:b/>
          <w:i/>
          <w:sz w:val="24"/>
          <w:szCs w:val="24"/>
        </w:rPr>
        <w:t>7-13</w:t>
      </w:r>
      <w:r w:rsidRPr="00FE1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лет</w:t>
      </w:r>
    </w:p>
    <w:p w:rsidR="00FE12D3" w:rsidRPr="00FE12D3" w:rsidRDefault="00FE12D3" w:rsidP="00FE12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E12D3" w:rsidRPr="00FE12D3" w:rsidRDefault="00FE12D3" w:rsidP="00FE12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E12D3" w:rsidRPr="00FE12D3" w:rsidRDefault="00FE12D3" w:rsidP="00FE12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E47E4" w:rsidRDefault="00FE12D3" w:rsidP="00CE47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CE47E4">
        <w:rPr>
          <w:rFonts w:ascii="Times New Roman" w:hAnsi="Times New Roman" w:cs="Times New Roman"/>
          <w:sz w:val="24"/>
        </w:rPr>
        <w:t>Автор-составитель:</w:t>
      </w:r>
    </w:p>
    <w:p w:rsidR="00CE47E4" w:rsidRDefault="00CE47E4" w:rsidP="00CE47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Фролова Татьяна Ивановна, </w:t>
      </w:r>
    </w:p>
    <w:p w:rsidR="00CE47E4" w:rsidRDefault="00CE47E4" w:rsidP="00CE47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 дополнительного образования</w:t>
      </w:r>
    </w:p>
    <w:p w:rsidR="00CE47E4" w:rsidRDefault="00CE47E4" w:rsidP="00FE12D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CE47E4" w:rsidRDefault="00CE47E4" w:rsidP="00FE12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CE47E4" w:rsidRDefault="00CE47E4" w:rsidP="00FE12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CE47E4" w:rsidRDefault="00CE47E4" w:rsidP="00FE12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CE47E4" w:rsidRDefault="00CE47E4" w:rsidP="00FE12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CE47E4" w:rsidRDefault="00CE47E4" w:rsidP="00CE47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47E4" w:rsidRDefault="00CE47E4" w:rsidP="00FE12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CE47E4" w:rsidRDefault="00FE12D3" w:rsidP="00CE47E4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32"/>
        </w:rPr>
      </w:pPr>
      <w:r w:rsidRPr="00FE12D3">
        <w:rPr>
          <w:rFonts w:ascii="Times New Roman" w:eastAsia="Arial Unicode MS" w:hAnsi="Times New Roman" w:cs="Times New Roman"/>
          <w:sz w:val="24"/>
          <w:szCs w:val="24"/>
        </w:rPr>
        <w:t>Балабаново</w:t>
      </w:r>
      <w:r w:rsidR="00CE47E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32"/>
        </w:rPr>
        <w:t xml:space="preserve">2021           </w:t>
      </w:r>
    </w:p>
    <w:p w:rsidR="00CE47E4" w:rsidRDefault="00CE47E4">
      <w:pPr>
        <w:rPr>
          <w:rFonts w:ascii="Times New Roman" w:eastAsia="Arial Unicode MS" w:hAnsi="Times New Roman" w:cs="Times New Roman"/>
          <w:sz w:val="24"/>
          <w:szCs w:val="32"/>
        </w:rPr>
      </w:pPr>
      <w:r>
        <w:rPr>
          <w:rFonts w:ascii="Times New Roman" w:eastAsia="Arial Unicode MS" w:hAnsi="Times New Roman" w:cs="Times New Roman"/>
          <w:sz w:val="24"/>
          <w:szCs w:val="32"/>
        </w:rPr>
        <w:br w:type="page"/>
      </w:r>
    </w:p>
    <w:p w:rsidR="00CE47E4" w:rsidRPr="00C02779" w:rsidRDefault="00FE12D3" w:rsidP="00CE47E4">
      <w:pPr>
        <w:pStyle w:val="a4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                      </w:t>
      </w:r>
      <w:bookmarkStart w:id="1" w:name="_Toc63768868"/>
      <w:r w:rsidR="00CE47E4" w:rsidRPr="00C02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1. «КОМПЛЕКС ОСНОВНЫХ ХАРАКТЕРИСТИК ПРОГРАММЫ»</w:t>
      </w:r>
      <w:bookmarkEnd w:id="1"/>
    </w:p>
    <w:p w:rsidR="00CE47E4" w:rsidRPr="00C02779" w:rsidRDefault="00CE47E4" w:rsidP="00CE47E4">
      <w:pPr>
        <w:pStyle w:val="a4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63768869"/>
      <w:r w:rsidRPr="00C027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 Пояснительная записка</w:t>
      </w:r>
      <w:bookmarkEnd w:id="2"/>
    </w:p>
    <w:p w:rsidR="00FE12D3" w:rsidRPr="00CE47E4" w:rsidRDefault="00FE12D3" w:rsidP="00CE47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 xml:space="preserve">Данная программа является дополнительной общеразвивающей художественной направленности, очной формы обучения, сроком реализации 1 год, для детей </w:t>
      </w:r>
      <w:r w:rsidR="00E775B5" w:rsidRPr="00CE47E4">
        <w:rPr>
          <w:rFonts w:ascii="Times New Roman" w:hAnsi="Times New Roman" w:cs="Times New Roman"/>
          <w:sz w:val="28"/>
          <w:szCs w:val="28"/>
        </w:rPr>
        <w:t>7</w:t>
      </w:r>
      <w:r w:rsidRPr="00CE47E4">
        <w:rPr>
          <w:rFonts w:ascii="Times New Roman" w:hAnsi="Times New Roman" w:cs="Times New Roman"/>
          <w:sz w:val="28"/>
          <w:szCs w:val="28"/>
        </w:rPr>
        <w:t>-1</w:t>
      </w:r>
      <w:r w:rsidR="00E775B5" w:rsidRPr="00CE47E4">
        <w:rPr>
          <w:rFonts w:ascii="Times New Roman" w:hAnsi="Times New Roman" w:cs="Times New Roman"/>
          <w:sz w:val="28"/>
          <w:szCs w:val="28"/>
        </w:rPr>
        <w:t>3</w:t>
      </w:r>
      <w:r w:rsidR="00CE47E4" w:rsidRPr="00CE47E4">
        <w:rPr>
          <w:rFonts w:ascii="Times New Roman" w:hAnsi="Times New Roman" w:cs="Times New Roman"/>
          <w:sz w:val="28"/>
          <w:szCs w:val="28"/>
        </w:rPr>
        <w:t xml:space="preserve"> лет ознакомительного</w:t>
      </w:r>
      <w:r w:rsidRPr="00CE47E4">
        <w:rPr>
          <w:rFonts w:ascii="Times New Roman" w:hAnsi="Times New Roman" w:cs="Times New Roman"/>
          <w:sz w:val="28"/>
          <w:szCs w:val="28"/>
        </w:rPr>
        <w:t xml:space="preserve"> уровня освоения.</w:t>
      </w:r>
    </w:p>
    <w:p w:rsidR="00FE12D3" w:rsidRPr="00CE47E4" w:rsidRDefault="00FE12D3" w:rsidP="00CE47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>Программа позволяет дать основные представления</w:t>
      </w:r>
      <w:r w:rsidR="00E775B5" w:rsidRPr="00CE47E4">
        <w:rPr>
          <w:rFonts w:ascii="Times New Roman" w:hAnsi="Times New Roman" w:cs="Times New Roman"/>
          <w:sz w:val="28"/>
          <w:szCs w:val="28"/>
        </w:rPr>
        <w:t xml:space="preserve"> о не традиционной технике рисования </w:t>
      </w:r>
      <w:proofErr w:type="gramStart"/>
      <w:r w:rsidRPr="00CE4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CE4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активного раскрытия творческого потенциала через пробуждение внутренних знаний и умения слышать себя. Благодаря интуитивному рисованию открыть в себе умение рисовать шедевры может кажд</w:t>
      </w:r>
      <w:r w:rsidR="00E775B5" w:rsidRPr="00CE4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ый, с любым уровнем подготовки.</w:t>
      </w:r>
    </w:p>
    <w:p w:rsidR="00FE12D3" w:rsidRPr="00CE47E4" w:rsidRDefault="00FE12D3" w:rsidP="00CE47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 xml:space="preserve">Проект программы составлен в соответствии с государственными требованиями к образовательным программам системы дополнительного образования детей на основе следующих нормативных документов (список необходимо отслеживать и обновлять): </w:t>
      </w:r>
    </w:p>
    <w:p w:rsidR="00FE12D3" w:rsidRPr="00CE47E4" w:rsidRDefault="00FE12D3" w:rsidP="00CE47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>1.Федеральный закон от 29 декабря 2012 года № 273-ФЗ «Об образовании в Российской Федерации»;</w:t>
      </w:r>
    </w:p>
    <w:p w:rsidR="00FE12D3" w:rsidRPr="00CE47E4" w:rsidRDefault="00FE12D3" w:rsidP="00CE47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>2.Приказ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E12D3" w:rsidRPr="00CE47E4" w:rsidRDefault="00FE12D3" w:rsidP="00CE47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 xml:space="preserve">3.Письмо </w:t>
      </w:r>
      <w:proofErr w:type="spellStart"/>
      <w:r w:rsidRPr="00CE47E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E47E4">
        <w:rPr>
          <w:rFonts w:ascii="Times New Roman" w:hAnsi="Times New Roman" w:cs="Times New Roman"/>
          <w:sz w:val="28"/>
          <w:szCs w:val="28"/>
        </w:rPr>
        <w:t xml:space="preserve"> РФ от 18.11.2015 № 09-3242 «О направлении рекомендаций» (вместе «Методические рекомендации по проектированию дополнительных общеразвивающих программ (включая </w:t>
      </w:r>
      <w:proofErr w:type="spellStart"/>
      <w:r w:rsidRPr="00CE47E4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CE47E4">
        <w:rPr>
          <w:rFonts w:ascii="Times New Roman" w:hAnsi="Times New Roman" w:cs="Times New Roman"/>
          <w:sz w:val="28"/>
          <w:szCs w:val="28"/>
        </w:rPr>
        <w:t xml:space="preserve"> программы)»;</w:t>
      </w:r>
    </w:p>
    <w:p w:rsidR="00FE12D3" w:rsidRPr="00CE47E4" w:rsidRDefault="00FE12D3" w:rsidP="00CE47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>4. Распоряжение Правительства Российской Федерации от 4 сентября 2014 года №1726-р «Концепция развития дополнительного образования детей»;</w:t>
      </w:r>
    </w:p>
    <w:p w:rsidR="00FE12D3" w:rsidRPr="00CE47E4" w:rsidRDefault="00FE12D3" w:rsidP="00CE47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>5. Распоряжение Правительства Российской Федерации от 29 мая 2015 года № 996-р «Стратегия развития воспитания в Российской Федерации на период до 2025 года»;</w:t>
      </w:r>
    </w:p>
    <w:p w:rsidR="00FE12D3" w:rsidRPr="00CE47E4" w:rsidRDefault="00FE12D3" w:rsidP="00CE47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>6. Постановление Правительства Российской Федерации от 30 декабря 2015 года № 1493 «О государственной программе «Патриотическое воспитание граждан Российской Федерации на 2016-2020 годы»;</w:t>
      </w:r>
    </w:p>
    <w:p w:rsidR="00FE12D3" w:rsidRPr="00CE47E4" w:rsidRDefault="00FE12D3" w:rsidP="00CE47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>7. Постановление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FE12D3" w:rsidRPr="00CE47E4" w:rsidRDefault="00FE12D3" w:rsidP="00CE47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>8.Федеральная целевая программа развития образования на 2016-2020 годы, утвержденная Постановлением Правительства Российской Федерации от 23 мая 2015 года № 1499;</w:t>
      </w:r>
    </w:p>
    <w:p w:rsidR="00FE12D3" w:rsidRPr="00CE47E4" w:rsidRDefault="00FE12D3" w:rsidP="00CE47E4">
      <w:pPr>
        <w:pStyle w:val="a4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>9.Устав учреждения. Локальные нормативные акты учреждения.</w:t>
      </w:r>
    </w:p>
    <w:p w:rsidR="002B3F0D" w:rsidRPr="00CE47E4" w:rsidRDefault="002B3F0D" w:rsidP="00CE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CE47E4">
        <w:rPr>
          <w:rFonts w:ascii="Times New Roman" w:hAnsi="Times New Roman" w:cs="Times New Roman"/>
          <w:b/>
          <w:sz w:val="28"/>
          <w:szCs w:val="28"/>
        </w:rPr>
        <w:t xml:space="preserve">Актуальность  </w:t>
      </w:r>
      <w:r w:rsidRPr="00CE47E4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CE47E4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эта техника основана на современной методике нетрадиционного рисования. Настоящая </w:t>
      </w:r>
      <w:r w:rsidRPr="00CE47E4">
        <w:rPr>
          <w:rFonts w:ascii="Times New Roman" w:hAnsi="Times New Roman" w:cs="Times New Roman"/>
          <w:sz w:val="28"/>
          <w:szCs w:val="28"/>
        </w:rPr>
        <w:lastRenderedPageBreak/>
        <w:t>программа направлена на освоение детьми приемов обучения различным техникам выполнения картин. Широкий набор деятельности и материалов для работы позволяет не только расширить кругозор детей, но и дает возможность каждому ребенку раскрыть свои индивидуальные способности, найти свой материал и свою технику исполнения, что, безусловно, окажет благотворное влияние на дальнейшее обучение, будет способствовать осознанному выбору любимого дела.</w:t>
      </w:r>
    </w:p>
    <w:p w:rsidR="002B3F0D" w:rsidRPr="00CE47E4" w:rsidRDefault="002B3F0D" w:rsidP="00CE47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Отличительная особенность</w:t>
      </w:r>
      <w:r w:rsidRPr="00CE4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программы заключается в динамичности и увлекательности занятий. Отсутствие сдерживающих факторов, негативно влияющих на развитие творческих способностей </w:t>
      </w:r>
      <w:proofErr w:type="spellStart"/>
      <w:proofErr w:type="gramStart"/>
      <w:r w:rsidRPr="00CE47E4">
        <w:rPr>
          <w:rFonts w:ascii="Times New Roman" w:hAnsi="Times New Roman" w:cs="Times New Roman"/>
          <w:color w:val="000000" w:themeColor="text1"/>
          <w:sz w:val="28"/>
          <w:szCs w:val="28"/>
        </w:rPr>
        <w:t>ребенка.Так</w:t>
      </w:r>
      <w:proofErr w:type="spellEnd"/>
      <w:proofErr w:type="gramEnd"/>
      <w:r w:rsidRPr="00CE4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в программе учитываются возрастные, психологические и индивидуальные способности ребенка.</w:t>
      </w:r>
    </w:p>
    <w:p w:rsidR="002B3F0D" w:rsidRPr="00CE47E4" w:rsidRDefault="002B3F0D" w:rsidP="002B3F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Адресат программы –</w:t>
      </w:r>
      <w:r w:rsidRPr="00CE4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рассчитана на детей в возрасте от 7 до 13 лет. Стать учащимся может любой желающий ребенок.</w:t>
      </w:r>
    </w:p>
    <w:p w:rsidR="00C67185" w:rsidRPr="00CE47E4" w:rsidRDefault="00C67185" w:rsidP="00C67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E4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программы –</w:t>
      </w:r>
      <w:r w:rsidRPr="00CE47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72 часа.</w:t>
      </w:r>
    </w:p>
    <w:p w:rsidR="00C67185" w:rsidRPr="00CE47E4" w:rsidRDefault="00C67185" w:rsidP="00C67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E47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Количество часов в неделю </w:t>
      </w:r>
      <w:r w:rsidRPr="00CE4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CE47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часа.</w:t>
      </w:r>
    </w:p>
    <w:p w:rsidR="00C67185" w:rsidRPr="00CE47E4" w:rsidRDefault="00C67185" w:rsidP="00C671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обучения –</w:t>
      </w:r>
      <w:r w:rsidRPr="00CE4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очная. </w:t>
      </w:r>
    </w:p>
    <w:p w:rsidR="00C67185" w:rsidRPr="00CE47E4" w:rsidRDefault="00C67185" w:rsidP="00C671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занятий </w:t>
      </w:r>
      <w:r w:rsidRPr="00CE47E4">
        <w:rPr>
          <w:rFonts w:ascii="Times New Roman" w:hAnsi="Times New Roman" w:cs="Times New Roman"/>
          <w:color w:val="000000" w:themeColor="text1"/>
          <w:sz w:val="28"/>
          <w:szCs w:val="28"/>
        </w:rPr>
        <w:t>– групповая.</w:t>
      </w:r>
    </w:p>
    <w:p w:rsidR="00C67185" w:rsidRPr="00CE47E4" w:rsidRDefault="00C67185" w:rsidP="00C67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Виды занятий </w:t>
      </w:r>
      <w:r w:rsidRPr="00CE4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лекции, </w:t>
      </w:r>
      <w:r w:rsidRPr="00CE47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игры, проекты, фестивали, конкурсы, творческие встречи, экскурсии, посещения выставок.</w:t>
      </w:r>
    </w:p>
    <w:p w:rsidR="00C67185" w:rsidRPr="00CE47E4" w:rsidRDefault="00C67185" w:rsidP="00C671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освоения программы – </w:t>
      </w:r>
      <w:r w:rsidRPr="00CE47E4">
        <w:rPr>
          <w:rFonts w:ascii="Times New Roman" w:hAnsi="Times New Roman" w:cs="Times New Roman"/>
          <w:color w:val="000000" w:themeColor="text1"/>
          <w:sz w:val="28"/>
          <w:szCs w:val="28"/>
        </w:rPr>
        <w:t>1 год</w:t>
      </w:r>
    </w:p>
    <w:p w:rsidR="00C67185" w:rsidRPr="00CE47E4" w:rsidRDefault="00C67185" w:rsidP="00C671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освоения программы – </w:t>
      </w:r>
      <w:r w:rsidR="00CE47E4" w:rsidRPr="00CE47E4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ознакомительный</w:t>
      </w:r>
    </w:p>
    <w:p w:rsidR="00C67185" w:rsidRPr="00CE47E4" w:rsidRDefault="00C67185" w:rsidP="00C67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Режим занятий:</w:t>
      </w:r>
    </w:p>
    <w:p w:rsidR="00C67185" w:rsidRPr="00CE47E4" w:rsidRDefault="00C67185" w:rsidP="00C67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7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Занятия проходят 1 раз в неделю по 2 часа с перерывом 15 минут.</w:t>
      </w:r>
    </w:p>
    <w:p w:rsidR="00FE12D3" w:rsidRPr="00FE12D3" w:rsidRDefault="00FE12D3" w:rsidP="00C6718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775B5" w:rsidRPr="00F0430E" w:rsidRDefault="00F0430E" w:rsidP="00E775B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</w:t>
      </w:r>
      <w:r w:rsidR="00C67185">
        <w:rPr>
          <w:rFonts w:ascii="Times New Roman" w:hAnsi="Times New Roman" w:cs="Times New Roman"/>
          <w:b/>
          <w:sz w:val="32"/>
        </w:rPr>
        <w:t xml:space="preserve">                      </w:t>
      </w:r>
      <w:r w:rsidR="00E775B5">
        <w:rPr>
          <w:rFonts w:ascii="Times New Roman" w:hAnsi="Times New Roman" w:cs="Times New Roman"/>
          <w:b/>
          <w:sz w:val="32"/>
        </w:rPr>
        <w:t xml:space="preserve"> </w:t>
      </w:r>
      <w:r w:rsidR="00E775B5" w:rsidRPr="00F0430E">
        <w:rPr>
          <w:rFonts w:ascii="Times New Roman" w:hAnsi="Times New Roman" w:cs="Times New Roman"/>
          <w:b/>
          <w:sz w:val="32"/>
        </w:rPr>
        <w:t>Цель и задачи программы</w:t>
      </w:r>
    </w:p>
    <w:p w:rsidR="00E775B5" w:rsidRPr="00CE47E4" w:rsidRDefault="00E775B5" w:rsidP="00E775B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CE47E4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E775B5" w:rsidRPr="00CE47E4" w:rsidRDefault="00F31167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>формирование творческих способностей и коммуникативных навыков воспитанников через ознакомление с различными направлениями декоративно</w:t>
      </w:r>
      <w:r w:rsidR="00CE47E4" w:rsidRPr="00CE47E4">
        <w:rPr>
          <w:rFonts w:ascii="Times New Roman" w:hAnsi="Times New Roman" w:cs="Times New Roman"/>
          <w:sz w:val="28"/>
          <w:szCs w:val="28"/>
        </w:rPr>
        <w:t>-</w:t>
      </w:r>
      <w:r w:rsidRPr="00CE47E4">
        <w:rPr>
          <w:rFonts w:ascii="Times New Roman" w:hAnsi="Times New Roman" w:cs="Times New Roman"/>
          <w:sz w:val="28"/>
          <w:szCs w:val="28"/>
        </w:rPr>
        <w:t>прикладного искусства и освоение технологий обработки различных материалов</w:t>
      </w:r>
      <w:r w:rsidR="00CE47E4" w:rsidRPr="00CE47E4">
        <w:rPr>
          <w:rFonts w:ascii="Times New Roman" w:hAnsi="Times New Roman" w:cs="Times New Roman"/>
          <w:sz w:val="28"/>
          <w:szCs w:val="28"/>
        </w:rPr>
        <w:t xml:space="preserve"> нетрадиционных техник написания картин</w:t>
      </w:r>
      <w:r w:rsidRPr="00CE47E4">
        <w:rPr>
          <w:rFonts w:ascii="Times New Roman" w:hAnsi="Times New Roman" w:cs="Times New Roman"/>
          <w:sz w:val="28"/>
          <w:szCs w:val="28"/>
        </w:rPr>
        <w:t>.</w:t>
      </w:r>
    </w:p>
    <w:p w:rsidR="00E775B5" w:rsidRPr="00CE47E4" w:rsidRDefault="00E775B5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E4">
        <w:rPr>
          <w:rFonts w:ascii="Times New Roman" w:hAnsi="Times New Roman" w:cs="Times New Roman"/>
          <w:b/>
          <w:sz w:val="28"/>
          <w:szCs w:val="28"/>
        </w:rPr>
        <w:t xml:space="preserve"> Задачи программы:</w:t>
      </w:r>
    </w:p>
    <w:p w:rsidR="00E775B5" w:rsidRPr="00CE47E4" w:rsidRDefault="00E775B5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 xml:space="preserve"> </w:t>
      </w:r>
      <w:r w:rsidRPr="00CE47E4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CE4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5B5" w:rsidRPr="00CE47E4" w:rsidRDefault="00E775B5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 xml:space="preserve">- сформировать у детей практические умения и трудовые навыки при работе с различным природным материалом; </w:t>
      </w:r>
    </w:p>
    <w:p w:rsidR="00E775B5" w:rsidRPr="00CE47E4" w:rsidRDefault="00E775B5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 xml:space="preserve">-способствовать вовлечению их в реальную деятельность по преображению окружающего мира, а также изучение растений родного края. </w:t>
      </w:r>
    </w:p>
    <w:p w:rsidR="00E775B5" w:rsidRPr="00CE47E4" w:rsidRDefault="00E775B5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 xml:space="preserve">- изучить приемы и методику работы в технике </w:t>
      </w:r>
      <w:proofErr w:type="spellStart"/>
      <w:r w:rsidRPr="00CE47E4">
        <w:rPr>
          <w:rFonts w:ascii="Times New Roman" w:hAnsi="Times New Roman" w:cs="Times New Roman"/>
          <w:sz w:val="28"/>
          <w:szCs w:val="28"/>
        </w:rPr>
        <w:t>ошибана</w:t>
      </w:r>
      <w:proofErr w:type="spellEnd"/>
      <w:r w:rsidRPr="00CE47E4">
        <w:rPr>
          <w:rFonts w:ascii="Times New Roman" w:hAnsi="Times New Roman" w:cs="Times New Roman"/>
          <w:sz w:val="28"/>
          <w:szCs w:val="28"/>
        </w:rPr>
        <w:t>.</w:t>
      </w:r>
    </w:p>
    <w:p w:rsidR="00E775B5" w:rsidRPr="00CE47E4" w:rsidRDefault="00E775B5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знания по технике сухого и мокрого валяния;</w:t>
      </w:r>
    </w:p>
    <w:p w:rsidR="00E775B5" w:rsidRPr="00CE47E4" w:rsidRDefault="00E775B5" w:rsidP="00CE47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E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навыки работы с шерстью;</w:t>
      </w:r>
    </w:p>
    <w:p w:rsidR="00E775B5" w:rsidRPr="00CE47E4" w:rsidRDefault="00E775B5" w:rsidP="00CE47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E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 детей выкладывать из шерсти;</w:t>
      </w:r>
    </w:p>
    <w:p w:rsidR="00E775B5" w:rsidRPr="00CE47E4" w:rsidRDefault="00EA2491" w:rsidP="00CE47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E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знания о валянии;</w:t>
      </w:r>
    </w:p>
    <w:p w:rsidR="00EA2491" w:rsidRPr="00CE47E4" w:rsidRDefault="00EA2491" w:rsidP="00CE47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E4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-изучить техники переплетения нитей.</w:t>
      </w:r>
    </w:p>
    <w:p w:rsidR="0053266D" w:rsidRPr="00CE47E4" w:rsidRDefault="0053266D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Развивающие:</w:t>
      </w:r>
    </w:p>
    <w:p w:rsidR="0053266D" w:rsidRPr="00CE47E4" w:rsidRDefault="0053266D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 xml:space="preserve"> -формировать художественный вкус, сознательное отношение к окружающему миру;</w:t>
      </w:r>
    </w:p>
    <w:p w:rsidR="0053266D" w:rsidRPr="00CE47E4" w:rsidRDefault="0053266D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 xml:space="preserve"> -при проведении практических работ прививать навыки культуры;</w:t>
      </w:r>
    </w:p>
    <w:p w:rsidR="0053266D" w:rsidRPr="00CE47E4" w:rsidRDefault="0053266D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 xml:space="preserve"> -продолжить воспитание навыков экологической культуры, ответственного отношения к природе. </w:t>
      </w:r>
    </w:p>
    <w:p w:rsidR="0053266D" w:rsidRPr="00CE47E4" w:rsidRDefault="0053266D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E4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53266D" w:rsidRPr="00CE47E4" w:rsidRDefault="0053266D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>- развивать творческий потенциал детей.</w:t>
      </w:r>
    </w:p>
    <w:p w:rsidR="0053266D" w:rsidRPr="00CE47E4" w:rsidRDefault="0053266D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 xml:space="preserve"> - развивать восприятие, воображение, мелкую моторику рук, художественный вкус и эстетическое восприятие мира.</w:t>
      </w:r>
    </w:p>
    <w:p w:rsidR="0053266D" w:rsidRPr="00CE47E4" w:rsidRDefault="0053266D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E4">
        <w:rPr>
          <w:rFonts w:ascii="Times New Roman" w:hAnsi="Times New Roman" w:cs="Times New Roman"/>
          <w:b/>
          <w:sz w:val="28"/>
          <w:szCs w:val="28"/>
        </w:rPr>
        <w:t>Прогнозируемые результаты освоения</w:t>
      </w:r>
    </w:p>
    <w:p w:rsidR="0053266D" w:rsidRPr="00CE47E4" w:rsidRDefault="0053266D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 xml:space="preserve"> - Научиться заготавливать природный материал, высушивать растения прессованием.</w:t>
      </w:r>
    </w:p>
    <w:p w:rsidR="0053266D" w:rsidRPr="00CE47E4" w:rsidRDefault="0053266D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 xml:space="preserve"> - Уметь рисовать простые картины с помощью природного материала, соблюдая пропорции, </w:t>
      </w:r>
      <w:proofErr w:type="spellStart"/>
      <w:r w:rsidRPr="00CE47E4">
        <w:rPr>
          <w:rFonts w:ascii="Times New Roman" w:hAnsi="Times New Roman" w:cs="Times New Roman"/>
          <w:sz w:val="28"/>
          <w:szCs w:val="28"/>
        </w:rPr>
        <w:t>колористику</w:t>
      </w:r>
      <w:proofErr w:type="spellEnd"/>
      <w:r w:rsidRPr="00CE47E4">
        <w:rPr>
          <w:rFonts w:ascii="Times New Roman" w:hAnsi="Times New Roman" w:cs="Times New Roman"/>
          <w:sz w:val="28"/>
          <w:szCs w:val="28"/>
        </w:rPr>
        <w:t>, масштабные соотношения.</w:t>
      </w:r>
    </w:p>
    <w:p w:rsidR="0053266D" w:rsidRPr="00CE47E4" w:rsidRDefault="0053266D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 xml:space="preserve"> - Уметь анализировать свои произведения, видеть и исправлять ошибки.</w:t>
      </w:r>
    </w:p>
    <w:p w:rsidR="0053266D" w:rsidRPr="00CE47E4" w:rsidRDefault="0053266D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 xml:space="preserve"> - Владеть техникой работы с природным материалом, представленной в программе. </w:t>
      </w:r>
    </w:p>
    <w:p w:rsidR="0053266D" w:rsidRPr="00CE47E4" w:rsidRDefault="0053266D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 xml:space="preserve">- Работать творчески, создавать художественные произведения, отличающиеся индивидуальностью. </w:t>
      </w:r>
    </w:p>
    <w:p w:rsidR="00CE47E4" w:rsidRDefault="0053266D" w:rsidP="00CE4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E4">
        <w:rPr>
          <w:rFonts w:ascii="Times New Roman" w:hAnsi="Times New Roman" w:cs="Times New Roman"/>
          <w:sz w:val="28"/>
          <w:szCs w:val="28"/>
        </w:rPr>
        <w:t>- Применять на практике приобретенные знания.</w:t>
      </w:r>
      <w:r w:rsidR="00CE47E4" w:rsidRPr="00CE4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7E4" w:rsidRPr="00CE47E4" w:rsidRDefault="00CE47E4" w:rsidP="00CE4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3" w:name="_Toc63768871"/>
      <w:r w:rsidRPr="00CE4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1.3. Содержание программы</w:t>
      </w:r>
      <w:bookmarkEnd w:id="3"/>
    </w:p>
    <w:p w:rsidR="00CE47E4" w:rsidRPr="00CE47E4" w:rsidRDefault="00CE47E4" w:rsidP="00CE47E4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47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Учебно-тематический план первого года обучения</w:t>
      </w:r>
    </w:p>
    <w:p w:rsidR="0053266D" w:rsidRDefault="0053266D" w:rsidP="00CE47E4">
      <w:pPr>
        <w:spacing w:after="0" w:line="240" w:lineRule="auto"/>
        <w:ind w:firstLine="709"/>
        <w:jc w:val="both"/>
        <w:rPr>
          <w:b/>
          <w:sz w:val="32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3233"/>
        <w:gridCol w:w="1061"/>
        <w:gridCol w:w="1580"/>
        <w:gridCol w:w="19"/>
        <w:gridCol w:w="1242"/>
        <w:gridCol w:w="1739"/>
      </w:tblGrid>
      <w:tr w:rsidR="0053266D" w:rsidRPr="005D0DD4" w:rsidTr="00CE47E4">
        <w:trPr>
          <w:trHeight w:val="240"/>
        </w:trPr>
        <w:tc>
          <w:tcPr>
            <w:tcW w:w="542" w:type="dxa"/>
            <w:vMerge w:val="restart"/>
          </w:tcPr>
          <w:p w:rsidR="0053266D" w:rsidRPr="005D0DD4" w:rsidRDefault="0053266D" w:rsidP="00A3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3" w:type="dxa"/>
            <w:vMerge w:val="restart"/>
          </w:tcPr>
          <w:p w:rsidR="0053266D" w:rsidRPr="005D0DD4" w:rsidRDefault="0053266D" w:rsidP="00A35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902" w:type="dxa"/>
            <w:gridSpan w:val="4"/>
          </w:tcPr>
          <w:p w:rsidR="0053266D" w:rsidRPr="005D0DD4" w:rsidRDefault="0053266D" w:rsidP="00A35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39" w:type="dxa"/>
            <w:vMerge w:val="restart"/>
          </w:tcPr>
          <w:p w:rsidR="0053266D" w:rsidRPr="005D0DD4" w:rsidRDefault="0053266D" w:rsidP="00A35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53266D" w:rsidRPr="005D0DD4" w:rsidTr="005D0DD4">
        <w:trPr>
          <w:trHeight w:val="195"/>
        </w:trPr>
        <w:tc>
          <w:tcPr>
            <w:tcW w:w="542" w:type="dxa"/>
            <w:vMerge/>
          </w:tcPr>
          <w:p w:rsidR="0053266D" w:rsidRPr="005D0DD4" w:rsidRDefault="0053266D" w:rsidP="00A35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53266D" w:rsidRPr="005D0DD4" w:rsidRDefault="0053266D" w:rsidP="00A35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53266D" w:rsidRPr="005D0DD4" w:rsidRDefault="0053266D" w:rsidP="00A35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53266D" w:rsidRPr="005D0DD4" w:rsidRDefault="0053266D" w:rsidP="00A35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:rsidR="0053266D" w:rsidRPr="005D0DD4" w:rsidRDefault="0053266D" w:rsidP="00A35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39" w:type="dxa"/>
            <w:vMerge/>
          </w:tcPr>
          <w:p w:rsidR="0053266D" w:rsidRPr="005D0DD4" w:rsidRDefault="0053266D" w:rsidP="00A35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DD4" w:rsidRPr="005D0DD4" w:rsidTr="005D0DD4">
        <w:trPr>
          <w:trHeight w:val="360"/>
        </w:trPr>
        <w:tc>
          <w:tcPr>
            <w:tcW w:w="542" w:type="dxa"/>
          </w:tcPr>
          <w:p w:rsidR="005D0DD4" w:rsidRPr="005D0DD4" w:rsidRDefault="005D0DD4" w:rsidP="005D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5D0DD4" w:rsidRPr="005D0DD4" w:rsidRDefault="005D0DD4" w:rsidP="005D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Техника безопасности.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5D0DD4" w:rsidRPr="005D0DD4" w:rsidRDefault="005D0DD4" w:rsidP="005D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5D0DD4" w:rsidRPr="005D0DD4" w:rsidTr="005D0DD4">
        <w:trPr>
          <w:trHeight w:val="480"/>
        </w:trPr>
        <w:tc>
          <w:tcPr>
            <w:tcW w:w="542" w:type="dxa"/>
          </w:tcPr>
          <w:p w:rsidR="005D0DD4" w:rsidRPr="005D0DD4" w:rsidRDefault="005D0DD4" w:rsidP="005D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5D0DD4" w:rsidRPr="005D0DD4" w:rsidRDefault="005D0DD4" w:rsidP="00D92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sz w:val="24"/>
                <w:szCs w:val="24"/>
              </w:rPr>
              <w:t xml:space="preserve">Картины </w:t>
            </w:r>
            <w:r w:rsidR="00D92BD7">
              <w:rPr>
                <w:rFonts w:ascii="Times New Roman" w:hAnsi="Times New Roman" w:cs="Times New Roman"/>
                <w:sz w:val="24"/>
                <w:szCs w:val="24"/>
              </w:rPr>
              <w:t xml:space="preserve">в технике </w:t>
            </w:r>
            <w:proofErr w:type="spellStart"/>
            <w:r w:rsidR="00D92BD7">
              <w:rPr>
                <w:rFonts w:ascii="Times New Roman" w:hAnsi="Times New Roman" w:cs="Times New Roman"/>
                <w:sz w:val="24"/>
                <w:szCs w:val="24"/>
              </w:rPr>
              <w:t>ошибана</w:t>
            </w:r>
            <w:proofErr w:type="spellEnd"/>
            <w:r w:rsidRPr="005D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5D0DD4" w:rsidRPr="005D0DD4" w:rsidRDefault="005D0DD4" w:rsidP="005D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</w:tc>
      </w:tr>
      <w:tr w:rsidR="005D0DD4" w:rsidRPr="005D0DD4" w:rsidTr="005D0DD4">
        <w:trPr>
          <w:trHeight w:val="330"/>
        </w:trPr>
        <w:tc>
          <w:tcPr>
            <w:tcW w:w="542" w:type="dxa"/>
          </w:tcPr>
          <w:p w:rsidR="005D0DD4" w:rsidRPr="005D0DD4" w:rsidRDefault="005D0DD4" w:rsidP="005D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5D0DD4" w:rsidRPr="005D0DD4" w:rsidRDefault="005D0DD4" w:rsidP="005D0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в технике сухого валяния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5D0DD4" w:rsidRPr="005D0DD4" w:rsidRDefault="005D0DD4" w:rsidP="005D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5D0DD4" w:rsidRPr="005D0DD4" w:rsidTr="005D0DD4">
        <w:trPr>
          <w:trHeight w:val="203"/>
        </w:trPr>
        <w:tc>
          <w:tcPr>
            <w:tcW w:w="542" w:type="dxa"/>
          </w:tcPr>
          <w:p w:rsidR="005D0DD4" w:rsidRPr="005D0DD4" w:rsidRDefault="005D0DD4" w:rsidP="005D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5D0DD4" w:rsidRPr="005D0DD4" w:rsidRDefault="005D0DD4" w:rsidP="005D0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5D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живописи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5D0DD4" w:rsidRPr="005D0DD4" w:rsidRDefault="005D0DD4" w:rsidP="005D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DD4" w:rsidRPr="005D0DD4" w:rsidTr="005D0DD4">
        <w:trPr>
          <w:trHeight w:val="218"/>
        </w:trPr>
        <w:tc>
          <w:tcPr>
            <w:tcW w:w="542" w:type="dxa"/>
          </w:tcPr>
          <w:p w:rsidR="005D0DD4" w:rsidRPr="005D0DD4" w:rsidRDefault="005D0DD4" w:rsidP="005D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5D0DD4" w:rsidRPr="005D0DD4" w:rsidRDefault="005D0DD4" w:rsidP="005D0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Гобелен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5D0DD4" w:rsidRPr="005D0DD4" w:rsidRDefault="005D0DD4" w:rsidP="005D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DD4" w:rsidRPr="005D0DD4" w:rsidTr="005D0DD4">
        <w:trPr>
          <w:trHeight w:val="218"/>
        </w:trPr>
        <w:tc>
          <w:tcPr>
            <w:tcW w:w="542" w:type="dxa"/>
          </w:tcPr>
          <w:p w:rsidR="005D0DD4" w:rsidRPr="005D0DD4" w:rsidRDefault="005D0DD4" w:rsidP="005D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5D0DD4" w:rsidRPr="005D0DD4" w:rsidRDefault="005D0DD4" w:rsidP="005D0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5D0DD4" w:rsidRPr="005D0DD4" w:rsidRDefault="005D0DD4" w:rsidP="005D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</w:tc>
      </w:tr>
      <w:tr w:rsidR="005D0DD4" w:rsidRPr="005D0DD4" w:rsidTr="005D0DD4">
        <w:trPr>
          <w:trHeight w:val="225"/>
        </w:trPr>
        <w:tc>
          <w:tcPr>
            <w:tcW w:w="542" w:type="dxa"/>
          </w:tcPr>
          <w:p w:rsidR="005D0DD4" w:rsidRPr="005D0DD4" w:rsidRDefault="005D0DD4" w:rsidP="005D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5D0DD4" w:rsidRPr="005D0DD4" w:rsidRDefault="005D0DD4" w:rsidP="005D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5D0DD4" w:rsidRPr="005D0DD4" w:rsidRDefault="005D0DD4" w:rsidP="005D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</w:tc>
      </w:tr>
      <w:tr w:rsidR="005D0DD4" w:rsidRPr="005D0DD4" w:rsidTr="005D0DD4">
        <w:trPr>
          <w:trHeight w:val="225"/>
        </w:trPr>
        <w:tc>
          <w:tcPr>
            <w:tcW w:w="542" w:type="dxa"/>
          </w:tcPr>
          <w:p w:rsidR="005D0DD4" w:rsidRPr="005D0DD4" w:rsidRDefault="005D0DD4" w:rsidP="005D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:rsidR="005D0DD4" w:rsidRPr="005D0DD4" w:rsidRDefault="005D0DD4" w:rsidP="005D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0DD4" w:rsidRPr="005D0DD4" w:rsidRDefault="005D0DD4" w:rsidP="005D0D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9" w:type="dxa"/>
          </w:tcPr>
          <w:p w:rsidR="005D0DD4" w:rsidRPr="005D0DD4" w:rsidRDefault="005D0DD4" w:rsidP="005D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266D" w:rsidRPr="00A3660A" w:rsidRDefault="0053266D" w:rsidP="0053266D">
      <w:pPr>
        <w:rPr>
          <w:b/>
        </w:rPr>
      </w:pPr>
    </w:p>
    <w:p w:rsidR="0053266D" w:rsidRPr="008A542D" w:rsidRDefault="0053266D" w:rsidP="000221C2">
      <w:pPr>
        <w:jc w:val="center"/>
        <w:rPr>
          <w:rFonts w:ascii="Times New Roman" w:hAnsi="Times New Roman" w:cs="Times New Roman"/>
          <w:b/>
          <w:sz w:val="32"/>
        </w:rPr>
      </w:pPr>
      <w:r w:rsidRPr="008A542D">
        <w:rPr>
          <w:rFonts w:ascii="Times New Roman" w:hAnsi="Times New Roman" w:cs="Times New Roman"/>
          <w:b/>
          <w:sz w:val="32"/>
        </w:rPr>
        <w:t>Содержание программы</w:t>
      </w:r>
    </w:p>
    <w:p w:rsidR="00C96611" w:rsidRPr="00C72F9E" w:rsidRDefault="0053266D" w:rsidP="000221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F9E">
        <w:rPr>
          <w:rFonts w:ascii="Times New Roman" w:hAnsi="Times New Roman" w:cs="Times New Roman"/>
          <w:b/>
          <w:sz w:val="28"/>
          <w:szCs w:val="28"/>
        </w:rPr>
        <w:t>1.Вводное занятие</w:t>
      </w:r>
      <w:r w:rsidR="002D1174" w:rsidRPr="00C72F9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1174" w:rsidRPr="00C72F9E" w:rsidRDefault="0053266D" w:rsidP="000221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9E">
        <w:rPr>
          <w:rFonts w:ascii="Times New Roman" w:hAnsi="Times New Roman" w:cs="Times New Roman"/>
          <w:b/>
          <w:sz w:val="28"/>
          <w:szCs w:val="28"/>
        </w:rPr>
        <w:t>Теория.</w:t>
      </w:r>
      <w:r w:rsidR="00D92BD7">
        <w:rPr>
          <w:rFonts w:ascii="Times New Roman" w:hAnsi="Times New Roman" w:cs="Times New Roman"/>
          <w:sz w:val="28"/>
          <w:szCs w:val="28"/>
        </w:rPr>
        <w:t xml:space="preserve"> Инструктаж по ТБ и ПБ. Что такое </w:t>
      </w:r>
      <w:proofErr w:type="spellStart"/>
      <w:r w:rsidR="00D92BD7">
        <w:rPr>
          <w:rFonts w:ascii="Times New Roman" w:hAnsi="Times New Roman" w:cs="Times New Roman"/>
          <w:sz w:val="28"/>
          <w:szCs w:val="28"/>
        </w:rPr>
        <w:t>ошибана</w:t>
      </w:r>
      <w:proofErr w:type="spellEnd"/>
      <w:r w:rsidR="00D92BD7">
        <w:rPr>
          <w:rFonts w:ascii="Times New Roman" w:hAnsi="Times New Roman" w:cs="Times New Roman"/>
          <w:sz w:val="28"/>
          <w:szCs w:val="28"/>
        </w:rPr>
        <w:t xml:space="preserve">, сухое валяние, </w:t>
      </w:r>
      <w:proofErr w:type="spellStart"/>
      <w:r w:rsidR="00D92BD7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D92BD7">
        <w:rPr>
          <w:rFonts w:ascii="Times New Roman" w:hAnsi="Times New Roman" w:cs="Times New Roman"/>
          <w:sz w:val="28"/>
          <w:szCs w:val="28"/>
        </w:rPr>
        <w:t>, гобелен</w:t>
      </w:r>
      <w:r w:rsidRPr="00C72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66D" w:rsidRPr="00C72F9E" w:rsidRDefault="002D1174" w:rsidP="000221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9E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D92BD7">
        <w:rPr>
          <w:rFonts w:ascii="Times New Roman" w:hAnsi="Times New Roman" w:cs="Times New Roman"/>
          <w:sz w:val="28"/>
          <w:szCs w:val="28"/>
        </w:rPr>
        <w:t>. Игры на знакомство</w:t>
      </w:r>
    </w:p>
    <w:p w:rsidR="00C96611" w:rsidRPr="00C72F9E" w:rsidRDefault="00EB0265" w:rsidP="000221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92BD7">
        <w:rPr>
          <w:rFonts w:ascii="Times New Roman" w:hAnsi="Times New Roman" w:cs="Times New Roman"/>
          <w:b/>
          <w:sz w:val="28"/>
          <w:szCs w:val="28"/>
        </w:rPr>
        <w:t xml:space="preserve">Картины в технике </w:t>
      </w:r>
      <w:proofErr w:type="spellStart"/>
      <w:r w:rsidR="00D92BD7">
        <w:rPr>
          <w:rFonts w:ascii="Times New Roman" w:hAnsi="Times New Roman" w:cs="Times New Roman"/>
          <w:b/>
          <w:sz w:val="28"/>
          <w:szCs w:val="28"/>
        </w:rPr>
        <w:t>ошибана</w:t>
      </w:r>
      <w:proofErr w:type="spellEnd"/>
      <w:r w:rsidR="00C96611" w:rsidRPr="00C72F9E">
        <w:rPr>
          <w:rFonts w:ascii="Times New Roman" w:hAnsi="Times New Roman" w:cs="Times New Roman"/>
          <w:b/>
          <w:sz w:val="28"/>
          <w:szCs w:val="28"/>
        </w:rPr>
        <w:t>.</w:t>
      </w:r>
    </w:p>
    <w:p w:rsidR="00EB0265" w:rsidRPr="00EB0265" w:rsidRDefault="0053266D" w:rsidP="000221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9E">
        <w:rPr>
          <w:rFonts w:ascii="Times New Roman" w:hAnsi="Times New Roman" w:cs="Times New Roman"/>
          <w:b/>
          <w:sz w:val="28"/>
          <w:szCs w:val="28"/>
        </w:rPr>
        <w:t>Теория</w:t>
      </w:r>
      <w:r w:rsidRPr="00C72F9E">
        <w:rPr>
          <w:rFonts w:ascii="Times New Roman" w:hAnsi="Times New Roman" w:cs="Times New Roman"/>
          <w:sz w:val="28"/>
          <w:szCs w:val="28"/>
        </w:rPr>
        <w:t xml:space="preserve">. </w:t>
      </w:r>
      <w:r w:rsidR="00EB0265" w:rsidRPr="00EB0265">
        <w:rPr>
          <w:rFonts w:ascii="Times New Roman" w:hAnsi="Times New Roman" w:cs="Times New Roman"/>
          <w:sz w:val="28"/>
          <w:szCs w:val="28"/>
        </w:rPr>
        <w:t xml:space="preserve">Подготовка материала к работе. Технология составления миниатюр скорлупы орехов, ракушек, засушенных листьев и цветов и т.д. </w:t>
      </w:r>
    </w:p>
    <w:p w:rsidR="0053266D" w:rsidRPr="00C72F9E" w:rsidRDefault="00C96611" w:rsidP="000221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F9E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C72F9E">
        <w:rPr>
          <w:rFonts w:ascii="Times New Roman" w:hAnsi="Times New Roman" w:cs="Times New Roman"/>
          <w:sz w:val="28"/>
          <w:szCs w:val="28"/>
        </w:rPr>
        <w:t>.</w:t>
      </w:r>
      <w:r w:rsidR="006D2601">
        <w:rPr>
          <w:rFonts w:ascii="Times New Roman" w:hAnsi="Times New Roman" w:cs="Times New Roman"/>
          <w:sz w:val="28"/>
          <w:szCs w:val="28"/>
        </w:rPr>
        <w:t xml:space="preserve"> Поэтапное выполнение </w:t>
      </w:r>
      <w:proofErr w:type="gramStart"/>
      <w:r w:rsidR="006D2601">
        <w:rPr>
          <w:rFonts w:ascii="Times New Roman" w:hAnsi="Times New Roman" w:cs="Times New Roman"/>
          <w:sz w:val="28"/>
          <w:szCs w:val="28"/>
        </w:rPr>
        <w:t>работ(</w:t>
      </w:r>
      <w:proofErr w:type="gramEnd"/>
      <w:r w:rsidR="006D2601">
        <w:rPr>
          <w:rFonts w:ascii="Times New Roman" w:hAnsi="Times New Roman" w:cs="Times New Roman"/>
          <w:sz w:val="28"/>
          <w:szCs w:val="28"/>
        </w:rPr>
        <w:t xml:space="preserve">натюрморты, пейзажи </w:t>
      </w:r>
      <w:proofErr w:type="spellStart"/>
      <w:r w:rsidR="006D2601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="006D2601">
        <w:rPr>
          <w:rFonts w:ascii="Times New Roman" w:hAnsi="Times New Roman" w:cs="Times New Roman"/>
          <w:sz w:val="28"/>
          <w:szCs w:val="28"/>
        </w:rPr>
        <w:t xml:space="preserve"> д)</w:t>
      </w:r>
      <w:r w:rsidR="0053266D" w:rsidRPr="00C72F9E">
        <w:rPr>
          <w:rFonts w:ascii="Times New Roman" w:hAnsi="Times New Roman" w:cs="Times New Roman"/>
          <w:sz w:val="28"/>
          <w:szCs w:val="28"/>
        </w:rPr>
        <w:t>.</w:t>
      </w:r>
    </w:p>
    <w:p w:rsidR="00C96611" w:rsidRPr="00C72F9E" w:rsidRDefault="00EB0265" w:rsidP="000221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Картины в технике сухого валяния</w:t>
      </w:r>
      <w:r w:rsidR="0053266D" w:rsidRPr="00C72F9E">
        <w:rPr>
          <w:rFonts w:ascii="Times New Roman" w:hAnsi="Times New Roman" w:cs="Times New Roman"/>
          <w:b/>
          <w:sz w:val="28"/>
          <w:szCs w:val="28"/>
        </w:rPr>
        <w:t>.</w:t>
      </w:r>
      <w:r w:rsidR="0053266D" w:rsidRPr="00C72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65" w:rsidRDefault="0053266D" w:rsidP="000221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F9E">
        <w:rPr>
          <w:rFonts w:ascii="Times New Roman" w:hAnsi="Times New Roman" w:cs="Times New Roman"/>
          <w:b/>
          <w:sz w:val="28"/>
          <w:szCs w:val="28"/>
        </w:rPr>
        <w:t>Теория</w:t>
      </w:r>
      <w:r w:rsidR="006D2601">
        <w:rPr>
          <w:rFonts w:ascii="Times New Roman" w:hAnsi="Times New Roman" w:cs="Times New Roman"/>
          <w:sz w:val="28"/>
          <w:szCs w:val="28"/>
        </w:rPr>
        <w:t>.З</w:t>
      </w:r>
      <w:r w:rsidR="006D2601" w:rsidRPr="006D2601">
        <w:rPr>
          <w:rFonts w:ascii="Times New Roman" w:hAnsi="Times New Roman" w:cs="Times New Roman"/>
          <w:sz w:val="28"/>
          <w:szCs w:val="28"/>
        </w:rPr>
        <w:t>накомство</w:t>
      </w:r>
      <w:proofErr w:type="spellEnd"/>
      <w:r w:rsidR="006D2601" w:rsidRPr="006D2601">
        <w:rPr>
          <w:rFonts w:ascii="Times New Roman" w:hAnsi="Times New Roman" w:cs="Times New Roman"/>
          <w:sz w:val="28"/>
          <w:szCs w:val="28"/>
        </w:rPr>
        <w:t xml:space="preserve"> с материалами (разные виды шерсти) и инструментами для работы с шерстью. Организация рабочего места во время занятия, техника безопасности. организация рабочего места, освоение приёма работы с шерстью.</w:t>
      </w:r>
    </w:p>
    <w:p w:rsidR="0053266D" w:rsidRPr="00EB0265" w:rsidRDefault="00C96611" w:rsidP="000221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65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EB0265">
        <w:rPr>
          <w:rFonts w:ascii="Times New Roman" w:hAnsi="Times New Roman" w:cs="Times New Roman"/>
          <w:sz w:val="28"/>
          <w:szCs w:val="28"/>
        </w:rPr>
        <w:t>.</w:t>
      </w:r>
      <w:r w:rsidR="0053266D" w:rsidRPr="00EB0265">
        <w:rPr>
          <w:rFonts w:ascii="Times New Roman" w:hAnsi="Times New Roman" w:cs="Times New Roman"/>
          <w:sz w:val="28"/>
          <w:szCs w:val="28"/>
        </w:rPr>
        <w:t xml:space="preserve"> Поэтапное выполнение </w:t>
      </w:r>
      <w:proofErr w:type="gramStart"/>
      <w:r w:rsidR="0053266D" w:rsidRPr="00EB0265">
        <w:rPr>
          <w:rFonts w:ascii="Times New Roman" w:hAnsi="Times New Roman" w:cs="Times New Roman"/>
          <w:sz w:val="28"/>
          <w:szCs w:val="28"/>
        </w:rPr>
        <w:t>работы</w:t>
      </w:r>
      <w:r w:rsidR="006D260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D2601">
        <w:rPr>
          <w:rFonts w:ascii="Times New Roman" w:hAnsi="Times New Roman" w:cs="Times New Roman"/>
          <w:sz w:val="28"/>
          <w:szCs w:val="28"/>
        </w:rPr>
        <w:t>пейзажи,животные</w:t>
      </w:r>
      <w:proofErr w:type="spellEnd"/>
      <w:r w:rsidR="006D26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260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6D2601">
        <w:rPr>
          <w:rFonts w:ascii="Times New Roman" w:hAnsi="Times New Roman" w:cs="Times New Roman"/>
          <w:sz w:val="28"/>
          <w:szCs w:val="28"/>
        </w:rPr>
        <w:t>)</w:t>
      </w:r>
      <w:r w:rsidR="0053266D" w:rsidRPr="00EB0265">
        <w:rPr>
          <w:rFonts w:ascii="Times New Roman" w:hAnsi="Times New Roman" w:cs="Times New Roman"/>
          <w:sz w:val="28"/>
          <w:szCs w:val="28"/>
        </w:rPr>
        <w:t>.</w:t>
      </w:r>
    </w:p>
    <w:p w:rsidR="00C96611" w:rsidRPr="006D2601" w:rsidRDefault="0053266D" w:rsidP="000221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601">
        <w:rPr>
          <w:rFonts w:ascii="Times New Roman" w:hAnsi="Times New Roman" w:cs="Times New Roman"/>
          <w:b/>
          <w:sz w:val="28"/>
          <w:szCs w:val="28"/>
        </w:rPr>
        <w:t xml:space="preserve"> 4. </w:t>
      </w:r>
      <w:proofErr w:type="spellStart"/>
      <w:r w:rsidR="006D2601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  <w:r w:rsidR="006D2601">
        <w:rPr>
          <w:rFonts w:ascii="Times New Roman" w:hAnsi="Times New Roman" w:cs="Times New Roman"/>
          <w:b/>
          <w:sz w:val="28"/>
          <w:szCs w:val="28"/>
        </w:rPr>
        <w:t xml:space="preserve"> в живописи</w:t>
      </w:r>
      <w:r w:rsidR="00C96611" w:rsidRPr="006D2601">
        <w:rPr>
          <w:rFonts w:ascii="Times New Roman" w:hAnsi="Times New Roman" w:cs="Times New Roman"/>
          <w:b/>
          <w:sz w:val="28"/>
          <w:szCs w:val="28"/>
        </w:rPr>
        <w:t>.</w:t>
      </w:r>
    </w:p>
    <w:p w:rsidR="00C96611" w:rsidRPr="00DD4295" w:rsidRDefault="00C96611" w:rsidP="000221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01">
        <w:rPr>
          <w:rFonts w:ascii="Times New Roman" w:hAnsi="Times New Roman" w:cs="Times New Roman"/>
          <w:b/>
          <w:sz w:val="28"/>
          <w:szCs w:val="28"/>
        </w:rPr>
        <w:t>Теория.</w:t>
      </w:r>
      <w:r w:rsidR="006D2601">
        <w:t xml:space="preserve"> </w:t>
      </w:r>
      <w:r w:rsidR="006D2601" w:rsidRPr="00DD4295">
        <w:rPr>
          <w:rFonts w:ascii="Times New Roman" w:hAnsi="Times New Roman" w:cs="Times New Roman"/>
          <w:sz w:val="28"/>
          <w:szCs w:val="28"/>
        </w:rPr>
        <w:t xml:space="preserve">Дизайнерские возможности </w:t>
      </w:r>
      <w:proofErr w:type="spellStart"/>
      <w:r w:rsidR="006D2601" w:rsidRPr="00DD4295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="006D2601" w:rsidRPr="00DD4295">
        <w:rPr>
          <w:rFonts w:ascii="Times New Roman" w:hAnsi="Times New Roman" w:cs="Times New Roman"/>
          <w:sz w:val="28"/>
          <w:szCs w:val="28"/>
        </w:rPr>
        <w:t>. Основные материалы и инструменты. Знакомство с материалами, которые используются в работе</w:t>
      </w:r>
      <w:r w:rsidR="00DD4295" w:rsidRPr="00DD4295">
        <w:rPr>
          <w:rFonts w:ascii="Times New Roman" w:hAnsi="Times New Roman" w:cs="Times New Roman"/>
          <w:sz w:val="28"/>
          <w:szCs w:val="28"/>
        </w:rPr>
        <w:t>.</w:t>
      </w:r>
    </w:p>
    <w:p w:rsidR="00DD4295" w:rsidRDefault="00C96611" w:rsidP="000221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01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53266D" w:rsidRPr="006D2601">
        <w:rPr>
          <w:rFonts w:ascii="Times New Roman" w:hAnsi="Times New Roman" w:cs="Times New Roman"/>
          <w:sz w:val="28"/>
          <w:szCs w:val="28"/>
        </w:rPr>
        <w:t xml:space="preserve"> </w:t>
      </w:r>
      <w:r w:rsidR="00DD4295">
        <w:rPr>
          <w:rFonts w:ascii="Times New Roman" w:hAnsi="Times New Roman" w:cs="Times New Roman"/>
          <w:sz w:val="28"/>
          <w:szCs w:val="28"/>
        </w:rPr>
        <w:t xml:space="preserve">Поэтапное выполнение работ (вазы, разделочные доски, фоторамки </w:t>
      </w:r>
      <w:proofErr w:type="spellStart"/>
      <w:r w:rsidR="00DD4295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DD4295">
        <w:rPr>
          <w:rFonts w:ascii="Times New Roman" w:hAnsi="Times New Roman" w:cs="Times New Roman"/>
          <w:sz w:val="28"/>
          <w:szCs w:val="28"/>
        </w:rPr>
        <w:t>).</w:t>
      </w:r>
    </w:p>
    <w:p w:rsidR="002D1174" w:rsidRPr="00DD4295" w:rsidRDefault="002D1174" w:rsidP="000221C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295">
        <w:rPr>
          <w:rFonts w:ascii="Times New Roman" w:hAnsi="Times New Roman" w:cs="Times New Roman"/>
          <w:b/>
          <w:sz w:val="28"/>
          <w:szCs w:val="28"/>
        </w:rPr>
        <w:t>5.</w:t>
      </w:r>
      <w:r w:rsidRPr="00DD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Гобелен</w:t>
      </w:r>
      <w:r w:rsidRPr="00DD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96611" w:rsidRPr="00DD4295" w:rsidRDefault="00C96611" w:rsidP="00022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95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DD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техникой гобелен. Разные виды переплетения.</w:t>
      </w:r>
    </w:p>
    <w:p w:rsidR="00DD4295" w:rsidRDefault="00C96611" w:rsidP="00022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Практика</w:t>
      </w:r>
      <w:r w:rsidR="00CE47E4" w:rsidRPr="00DD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D4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выполнение работ</w:t>
      </w:r>
      <w:r w:rsidR="00D9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(цветы, строения и </w:t>
      </w:r>
      <w:proofErr w:type="spellStart"/>
      <w:r w:rsidR="00DD4295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DD42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6611" w:rsidRPr="00DD4295" w:rsidRDefault="00C96611" w:rsidP="00022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DD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</w:t>
      </w:r>
      <w:r w:rsidRPr="00DD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1B0C" w:rsidRPr="00DD4295" w:rsidRDefault="00CE47E4" w:rsidP="00022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95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DD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темы для выставки.</w:t>
      </w:r>
    </w:p>
    <w:p w:rsidR="00A71B0C" w:rsidRPr="00DD4295" w:rsidRDefault="00A71B0C" w:rsidP="00022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1C2" w:rsidRPr="00DD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="00DD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92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2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</w:t>
      </w:r>
    </w:p>
    <w:p w:rsidR="00F06F31" w:rsidRDefault="00FA1824" w:rsidP="00F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2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</w:t>
      </w:r>
      <w:r w:rsidR="00A71B0C" w:rsidRPr="00DD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6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занятие.</w:t>
      </w:r>
      <w:r w:rsidR="00F06F31" w:rsidRPr="00F06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F31" w:rsidRPr="00DD4295" w:rsidRDefault="00F06F31" w:rsidP="00F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95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DD4295">
        <w:rPr>
          <w:rFonts w:ascii="Times New Roman" w:hAnsi="Times New Roman" w:cs="Times New Roman"/>
          <w:sz w:val="28"/>
          <w:szCs w:val="28"/>
        </w:rPr>
        <w:t xml:space="preserve"> Формы подведения итогов реализации программы осуществляется в виде: фотовыставки, презентации детских работ. </w:t>
      </w:r>
    </w:p>
    <w:p w:rsidR="00F06F31" w:rsidRPr="000221C2" w:rsidRDefault="00F06F31" w:rsidP="00F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31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4295">
        <w:rPr>
          <w:rFonts w:ascii="Times New Roman" w:hAnsi="Times New Roman" w:cs="Times New Roman"/>
          <w:sz w:val="28"/>
          <w:szCs w:val="28"/>
        </w:rPr>
        <w:t xml:space="preserve"> защита работ.</w:t>
      </w:r>
      <w:r w:rsidRPr="00022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B0C" w:rsidRPr="00DD4295" w:rsidRDefault="00A71B0C" w:rsidP="00022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B0C" w:rsidRPr="00DD4295" w:rsidRDefault="00A71B0C" w:rsidP="00F06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21C2" w:rsidRDefault="00F31167" w:rsidP="00A71B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221C2" w:rsidRDefault="00022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1167" w:rsidRDefault="000221C2" w:rsidP="00022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="00F31167" w:rsidRPr="00C0277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F31167" w:rsidRPr="000221C2" w:rsidRDefault="00F31167" w:rsidP="000221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C2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:rsidR="00F613A7" w:rsidRPr="000221C2" w:rsidRDefault="00F613A7" w:rsidP="000221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21C2">
        <w:rPr>
          <w:rFonts w:ascii="Times New Roman" w:hAnsi="Times New Roman" w:cs="Times New Roman"/>
          <w:sz w:val="28"/>
          <w:szCs w:val="28"/>
          <w:u w:val="single"/>
        </w:rPr>
        <w:t>Учащийся будет знать:</w:t>
      </w:r>
    </w:p>
    <w:p w:rsidR="00F613A7" w:rsidRPr="000221C2" w:rsidRDefault="00F613A7" w:rsidP="000221C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>основные инструменты техники;</w:t>
      </w:r>
    </w:p>
    <w:p w:rsidR="00F613A7" w:rsidRPr="000221C2" w:rsidRDefault="00F613A7" w:rsidP="000221C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>что такое цветовой круг;</w:t>
      </w:r>
    </w:p>
    <w:p w:rsidR="00F613A7" w:rsidRPr="000221C2" w:rsidRDefault="00F613A7" w:rsidP="000221C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правила оформления выставки и работ. </w:t>
      </w:r>
    </w:p>
    <w:p w:rsidR="00F613A7" w:rsidRPr="000221C2" w:rsidRDefault="00F613A7" w:rsidP="000221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3A7" w:rsidRPr="000221C2" w:rsidRDefault="00F613A7" w:rsidP="00022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21C2">
        <w:rPr>
          <w:rFonts w:ascii="Times New Roman" w:hAnsi="Times New Roman" w:cs="Times New Roman"/>
          <w:sz w:val="28"/>
          <w:szCs w:val="28"/>
          <w:u w:val="single"/>
        </w:rPr>
        <w:t>Учащийся будет уметь:</w:t>
      </w:r>
    </w:p>
    <w:p w:rsidR="00F613A7" w:rsidRPr="000221C2" w:rsidRDefault="00F613A7" w:rsidP="000221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>содержать рабочее место и инструменты в порядке;</w:t>
      </w:r>
    </w:p>
    <w:p w:rsidR="00F613A7" w:rsidRPr="000221C2" w:rsidRDefault="00F613A7" w:rsidP="000221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>определять тон;</w:t>
      </w:r>
    </w:p>
    <w:p w:rsidR="00F613A7" w:rsidRPr="000221C2" w:rsidRDefault="00F613A7" w:rsidP="000221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>изображать предметный мир, растения, животных исходя из своих ощущений и эмоций;</w:t>
      </w:r>
    </w:p>
    <w:p w:rsidR="00F613A7" w:rsidRPr="000221C2" w:rsidRDefault="00F613A7" w:rsidP="000221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>оформлять работы для создания портфолио или выставки;</w:t>
      </w:r>
    </w:p>
    <w:p w:rsidR="00F613A7" w:rsidRPr="000221C2" w:rsidRDefault="00F613A7" w:rsidP="000221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>работать самостоятельно и в коллективе.</w:t>
      </w:r>
    </w:p>
    <w:p w:rsidR="00F613A7" w:rsidRPr="000221C2" w:rsidRDefault="00F613A7" w:rsidP="00022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13A7" w:rsidRPr="000221C2" w:rsidRDefault="00F613A7" w:rsidP="00022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21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Личностные результаты:</w:t>
      </w:r>
    </w:p>
    <w:p w:rsidR="00F613A7" w:rsidRPr="000221C2" w:rsidRDefault="00F613A7" w:rsidP="000221C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знать, что такое художественный вкус и как его сформировать; </w:t>
      </w:r>
    </w:p>
    <w:p w:rsidR="00F613A7" w:rsidRPr="000221C2" w:rsidRDefault="00F613A7" w:rsidP="000221C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>внимательно относиться к своим работам и работам своих товарищей;</w:t>
      </w:r>
    </w:p>
    <w:p w:rsidR="00F613A7" w:rsidRPr="000221C2" w:rsidRDefault="00F613A7" w:rsidP="000221C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>обращать внимание на чувства других людей;</w:t>
      </w:r>
    </w:p>
    <w:p w:rsidR="00F613A7" w:rsidRPr="000221C2" w:rsidRDefault="00F613A7" w:rsidP="000221C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осознавать свои творческие возможности. </w:t>
      </w:r>
    </w:p>
    <w:p w:rsidR="00F613A7" w:rsidRPr="000221C2" w:rsidRDefault="00F613A7" w:rsidP="000221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3A7" w:rsidRPr="000221C2" w:rsidRDefault="00F613A7" w:rsidP="000221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1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0221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результаты:</w:t>
      </w:r>
    </w:p>
    <w:p w:rsidR="00F613A7" w:rsidRPr="000221C2" w:rsidRDefault="00F613A7" w:rsidP="000221C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самостоятельно определять цель своего обучения, формулировать задачи и определять наиболее эффективные способы их достижения; </w:t>
      </w:r>
    </w:p>
    <w:p w:rsidR="00F613A7" w:rsidRPr="000221C2" w:rsidRDefault="00F613A7" w:rsidP="000221C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работать продуктивно как в формате самостоятельной, так и коллективной работы, уметь правильно организовать рабочее место;</w:t>
      </w:r>
    </w:p>
    <w:p w:rsidR="00F613A7" w:rsidRPr="000221C2" w:rsidRDefault="00F613A7" w:rsidP="000221C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контролировать свое эмоциональное состояние и бесконфликтно взаимодействовать в группе (адекватно воспринимать конструктивную критику и советы, оценивать свои достижения и корректировать результаты деятельности, уметь видеть достижения других и сравнивать их).</w:t>
      </w:r>
    </w:p>
    <w:p w:rsidR="00F31167" w:rsidRPr="000221C2" w:rsidRDefault="00F31167" w:rsidP="000221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1C2" w:rsidRDefault="00291208" w:rsidP="00A71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221C2" w:rsidRDefault="000221C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21C2" w:rsidRPr="00C02779" w:rsidRDefault="000221C2" w:rsidP="000221C2">
      <w:pPr>
        <w:pStyle w:val="Default"/>
        <w:ind w:firstLine="709"/>
        <w:jc w:val="center"/>
        <w:outlineLvl w:val="0"/>
        <w:rPr>
          <w:color w:val="000000" w:themeColor="text1"/>
          <w:sz w:val="28"/>
          <w:szCs w:val="28"/>
        </w:rPr>
      </w:pPr>
      <w:bookmarkStart w:id="4" w:name="_Toc63768873"/>
      <w:r>
        <w:rPr>
          <w:b/>
          <w:bCs/>
          <w:color w:val="000000" w:themeColor="text1"/>
          <w:sz w:val="28"/>
          <w:szCs w:val="28"/>
        </w:rPr>
        <w:lastRenderedPageBreak/>
        <w:t>РАЗДЕЛ 2. «КОМПЛЕКС ОРГАНИЗАЦИОННО-МЕТОДИЧЕСКИХ УСЛОВИЙ»</w:t>
      </w:r>
      <w:bookmarkEnd w:id="4"/>
    </w:p>
    <w:p w:rsidR="000221C2" w:rsidRPr="002A0CE1" w:rsidRDefault="000221C2" w:rsidP="000221C2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0221C2" w:rsidRPr="002A0CE1" w:rsidRDefault="000221C2" w:rsidP="000221C2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  <w:bookmarkStart w:id="5" w:name="_Toc63768874"/>
      <w:r w:rsidRPr="002A0CE1">
        <w:rPr>
          <w:rFonts w:ascii="Times New Roman" w:hAnsi="Times New Roman" w:cs="Times New Roman"/>
          <w:color w:val="000000"/>
        </w:rPr>
        <w:t>2.1. Календарно-тематический план</w:t>
      </w:r>
      <w:bookmarkEnd w:id="5"/>
    </w:p>
    <w:p w:rsidR="000221C2" w:rsidRPr="002A0CE1" w:rsidRDefault="000221C2" w:rsidP="000221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CE1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Календарно-тематический план составляется на каждый год обучения и выносится в отдельный документ (Приложение 1). </w:t>
      </w:r>
    </w:p>
    <w:p w:rsidR="000221C2" w:rsidRPr="000221C2" w:rsidRDefault="000221C2" w:rsidP="000221C2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bookmarkStart w:id="6" w:name="_Toc63768875"/>
      <w:r w:rsidRPr="000221C2">
        <w:rPr>
          <w:rFonts w:ascii="Times New Roman" w:hAnsi="Times New Roman" w:cs="Times New Roman"/>
          <w:color w:val="000000"/>
        </w:rPr>
        <w:t>2.2. Условия реализации программы</w:t>
      </w:r>
      <w:bookmarkEnd w:id="6"/>
    </w:p>
    <w:p w:rsidR="000221C2" w:rsidRPr="000221C2" w:rsidRDefault="000221C2" w:rsidP="0002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2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</w:t>
      </w:r>
    </w:p>
    <w:p w:rsidR="00291208" w:rsidRPr="000221C2" w:rsidRDefault="00291208" w:rsidP="00592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C2">
        <w:rPr>
          <w:rFonts w:ascii="Times New Roman" w:hAnsi="Times New Roman" w:cs="Times New Roman"/>
          <w:b/>
          <w:sz w:val="28"/>
          <w:szCs w:val="28"/>
        </w:rPr>
        <w:t xml:space="preserve">Материально технические условия реализации программы </w:t>
      </w:r>
    </w:p>
    <w:p w:rsidR="00291208" w:rsidRPr="000221C2" w:rsidRDefault="00291208" w:rsidP="0059282D">
      <w:p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>Для реализации данной образовательной программы необходимы условия:</w:t>
      </w:r>
    </w:p>
    <w:p w:rsidR="00291208" w:rsidRPr="000221C2" w:rsidRDefault="00291208" w:rsidP="0059282D">
      <w:p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 методические;</w:t>
      </w:r>
    </w:p>
    <w:p w:rsidR="00291208" w:rsidRPr="000221C2" w:rsidRDefault="00291208" w:rsidP="0059282D">
      <w:p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 дидактические;</w:t>
      </w:r>
    </w:p>
    <w:p w:rsidR="00291208" w:rsidRPr="000221C2" w:rsidRDefault="00291208" w:rsidP="0059282D">
      <w:p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 материальные.</w:t>
      </w:r>
    </w:p>
    <w:p w:rsidR="00291208" w:rsidRPr="000221C2" w:rsidRDefault="00291208" w:rsidP="0059282D">
      <w:p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 </w:t>
      </w:r>
      <w:r w:rsidRPr="000221C2">
        <w:rPr>
          <w:rFonts w:ascii="Times New Roman" w:hAnsi="Times New Roman" w:cs="Times New Roman"/>
          <w:b/>
          <w:sz w:val="28"/>
          <w:szCs w:val="28"/>
        </w:rPr>
        <w:t>Методические условия</w:t>
      </w:r>
      <w:r w:rsidRPr="000221C2">
        <w:rPr>
          <w:rFonts w:ascii="Times New Roman" w:hAnsi="Times New Roman" w:cs="Times New Roman"/>
          <w:sz w:val="28"/>
          <w:szCs w:val="28"/>
        </w:rPr>
        <w:t>.</w:t>
      </w:r>
    </w:p>
    <w:p w:rsidR="00291208" w:rsidRPr="000221C2" w:rsidRDefault="00291208" w:rsidP="0059282D">
      <w:p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 Для реализации образовательных задач программы необходим комплекс, включающий методы, приёмы, содержание, организационные формы учебной деятельности. Важно, чтобы её компоненты были связаны.</w:t>
      </w:r>
    </w:p>
    <w:p w:rsidR="00291208" w:rsidRPr="000221C2" w:rsidRDefault="00291208" w:rsidP="00592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C2">
        <w:rPr>
          <w:rFonts w:ascii="Times New Roman" w:hAnsi="Times New Roman" w:cs="Times New Roman"/>
          <w:b/>
          <w:sz w:val="28"/>
          <w:szCs w:val="28"/>
        </w:rPr>
        <w:t xml:space="preserve"> Методы обучения:</w:t>
      </w:r>
    </w:p>
    <w:p w:rsidR="00291208" w:rsidRPr="000221C2" w:rsidRDefault="00291208" w:rsidP="0059282D">
      <w:p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 – восприятие и усвоение детьми готовой информации; </w:t>
      </w:r>
    </w:p>
    <w:p w:rsidR="00291208" w:rsidRPr="000221C2" w:rsidRDefault="00291208" w:rsidP="0059282D">
      <w:p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>Репродуктивный – воспроизведение обучающимися полученных знаний и освоенных способов деятельности;</w:t>
      </w:r>
    </w:p>
    <w:p w:rsidR="00BB3F2B" w:rsidRPr="000221C2" w:rsidRDefault="00291208" w:rsidP="0059282D">
      <w:p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 Частично-поисковый – участие детей в коллективном поиске; </w:t>
      </w:r>
    </w:p>
    <w:p w:rsidR="00BB3F2B" w:rsidRPr="000221C2" w:rsidRDefault="00291208" w:rsidP="0059282D">
      <w:p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>Исследовательский – самостоятельная творческая деятельность обучающихся.</w:t>
      </w:r>
    </w:p>
    <w:p w:rsidR="00BB3F2B" w:rsidRPr="000221C2" w:rsidRDefault="00291208" w:rsidP="0059282D">
      <w:p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 Данные методы конкретизируются по трём группам:</w:t>
      </w:r>
    </w:p>
    <w:p w:rsidR="00BB3F2B" w:rsidRPr="000221C2" w:rsidRDefault="00291208" w:rsidP="0059282D">
      <w:p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 Словесные – рассказ, объяснение, беседа;</w:t>
      </w:r>
    </w:p>
    <w:p w:rsidR="00BB3F2B" w:rsidRPr="000221C2" w:rsidRDefault="00291208" w:rsidP="0059282D">
      <w:p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 Наглядные – показ образцов, изделий, иллюстраций;</w:t>
      </w:r>
    </w:p>
    <w:p w:rsidR="00291208" w:rsidRPr="000221C2" w:rsidRDefault="00291208" w:rsidP="0059282D">
      <w:p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 Практические – упражнения по выполнению приёмов работы, самостоятельная работа.</w:t>
      </w:r>
    </w:p>
    <w:p w:rsidR="00BB3F2B" w:rsidRPr="000221C2" w:rsidRDefault="00BB3F2B" w:rsidP="00592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C2">
        <w:rPr>
          <w:rFonts w:ascii="Times New Roman" w:hAnsi="Times New Roman" w:cs="Times New Roman"/>
          <w:b/>
          <w:sz w:val="28"/>
          <w:szCs w:val="28"/>
        </w:rPr>
        <w:t>Дидактические условия:</w:t>
      </w:r>
    </w:p>
    <w:p w:rsidR="00BB3F2B" w:rsidRPr="000221C2" w:rsidRDefault="00BB3F2B" w:rsidP="005928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>Разработки для проведения занятий:</w:t>
      </w:r>
    </w:p>
    <w:p w:rsidR="00BB3F2B" w:rsidRPr="000221C2" w:rsidRDefault="00BB3F2B" w:rsidP="0059282D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 схемы, эскизы, наглядные пособия;</w:t>
      </w:r>
    </w:p>
    <w:p w:rsidR="00BB3F2B" w:rsidRPr="000221C2" w:rsidRDefault="00BB3F2B" w:rsidP="005928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lastRenderedPageBreak/>
        <w:t>Информационные средства:</w:t>
      </w:r>
    </w:p>
    <w:p w:rsidR="00BB3F2B" w:rsidRPr="000221C2" w:rsidRDefault="00BB3F2B" w:rsidP="005928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 художественная и научная литература, методическая литература, папки с иллюстрациями из интернета; </w:t>
      </w:r>
    </w:p>
    <w:p w:rsidR="00BB3F2B" w:rsidRPr="000221C2" w:rsidRDefault="00BB3F2B" w:rsidP="005928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>Технические средства: ноутбук.</w:t>
      </w:r>
    </w:p>
    <w:p w:rsidR="00BB3F2B" w:rsidRPr="000221C2" w:rsidRDefault="00BB3F2B" w:rsidP="0059282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C2">
        <w:rPr>
          <w:rFonts w:ascii="Times New Roman" w:hAnsi="Times New Roman" w:cs="Times New Roman"/>
          <w:b/>
          <w:sz w:val="28"/>
          <w:szCs w:val="28"/>
        </w:rPr>
        <w:t>Материальные условия:</w:t>
      </w:r>
    </w:p>
    <w:p w:rsidR="00BB3F2B" w:rsidRPr="000221C2" w:rsidRDefault="00BB3F2B" w:rsidP="0059282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 1. столы, стулья для детей и педагога;</w:t>
      </w:r>
    </w:p>
    <w:p w:rsidR="00BB3F2B" w:rsidRPr="000221C2" w:rsidRDefault="00BB3F2B" w:rsidP="0059282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 2. непряденая шерсть, пинцет, </w:t>
      </w:r>
      <w:proofErr w:type="gramStart"/>
      <w:r w:rsidRPr="000221C2">
        <w:rPr>
          <w:rFonts w:ascii="Times New Roman" w:hAnsi="Times New Roman" w:cs="Times New Roman"/>
          <w:sz w:val="28"/>
          <w:szCs w:val="28"/>
        </w:rPr>
        <w:t>рамки ;</w:t>
      </w:r>
      <w:proofErr w:type="gramEnd"/>
    </w:p>
    <w:p w:rsidR="00BB3F2B" w:rsidRPr="000221C2" w:rsidRDefault="00BB3F2B" w:rsidP="0059282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>3. фурнитура: глазки, крепления для серёжек, бус, брошек;</w:t>
      </w:r>
    </w:p>
    <w:p w:rsidR="00BB3F2B" w:rsidRPr="000221C2" w:rsidRDefault="00BB3F2B" w:rsidP="0059282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>4. природный материал;</w:t>
      </w:r>
    </w:p>
    <w:p w:rsidR="00BB3F2B" w:rsidRPr="000221C2" w:rsidRDefault="00BB3F2B" w:rsidP="0059282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 5. карандаш, линейка, краски, бумага;</w:t>
      </w:r>
    </w:p>
    <w:p w:rsidR="00BB3F2B" w:rsidRPr="000221C2" w:rsidRDefault="00BB3F2B" w:rsidP="0059282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 6. Инструкция по технике безопасности при работе с шерстью.</w:t>
      </w:r>
    </w:p>
    <w:p w:rsidR="00BB3F2B" w:rsidRPr="000221C2" w:rsidRDefault="00BB3F2B" w:rsidP="0059282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 7. Инструкция по технике безопасности при работе с колющими, режущими предметам.</w:t>
      </w:r>
    </w:p>
    <w:p w:rsidR="000221C2" w:rsidRPr="000221C2" w:rsidRDefault="000E5523" w:rsidP="000221C2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bookmarkStart w:id="7" w:name="_Toc63768876"/>
      <w:r w:rsidR="000221C2" w:rsidRPr="000221C2">
        <w:rPr>
          <w:rFonts w:ascii="Times New Roman" w:hAnsi="Times New Roman" w:cs="Times New Roman"/>
          <w:b/>
          <w:sz w:val="28"/>
          <w:szCs w:val="28"/>
          <w:lang w:eastAsia="ru-RU"/>
        </w:rPr>
        <w:t>2.3 Формы аттестации</w:t>
      </w:r>
      <w:bookmarkEnd w:id="7"/>
    </w:p>
    <w:p w:rsidR="000221C2" w:rsidRPr="000221C2" w:rsidRDefault="000221C2" w:rsidP="000221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1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реализации программы, учащиеся овладевают определенными умениями и навыками. </w:t>
      </w:r>
      <w:r w:rsidRPr="000221C2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проходит в три этапа: входная, промежуточная и итоговая аттестации.</w:t>
      </w:r>
    </w:p>
    <w:p w:rsidR="000221C2" w:rsidRPr="000221C2" w:rsidRDefault="000221C2" w:rsidP="000221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1C2">
        <w:rPr>
          <w:rFonts w:ascii="Times New Roman" w:hAnsi="Times New Roman" w:cs="Times New Roman"/>
          <w:sz w:val="28"/>
          <w:szCs w:val="28"/>
          <w:lang w:eastAsia="ru-RU"/>
        </w:rPr>
        <w:t>Входная аттестация проводится в августе-сентябре, промежуточная аттестация в декабре-январе, итоговая аттестация в апреле-мае.</w:t>
      </w:r>
    </w:p>
    <w:p w:rsidR="000221C2" w:rsidRPr="000221C2" w:rsidRDefault="000221C2" w:rsidP="000221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21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Формы аттестации:</w:t>
      </w:r>
    </w:p>
    <w:p w:rsidR="000221C2" w:rsidRPr="000221C2" w:rsidRDefault="000221C2" w:rsidP="000221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1C2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Текущая аттестация оценивает качество усвоения знаний за первое полугодие, освоение программы дополнительного образования. Проводится в форме выставки, обсуждения, просмотра работ. </w:t>
      </w:r>
    </w:p>
    <w:p w:rsidR="000221C2" w:rsidRPr="000221C2" w:rsidRDefault="000221C2" w:rsidP="000221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21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Методы проверки: </w:t>
      </w:r>
    </w:p>
    <w:p w:rsidR="000221C2" w:rsidRPr="000221C2" w:rsidRDefault="000221C2" w:rsidP="000221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21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фронтальный опрос;</w:t>
      </w:r>
    </w:p>
    <w:p w:rsidR="000221C2" w:rsidRPr="000221C2" w:rsidRDefault="000221C2" w:rsidP="000221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21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индивидуальные беседы;</w:t>
      </w:r>
    </w:p>
    <w:p w:rsidR="000221C2" w:rsidRPr="000221C2" w:rsidRDefault="000221C2" w:rsidP="000221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21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анализ работа;</w:t>
      </w:r>
    </w:p>
    <w:p w:rsidR="000221C2" w:rsidRPr="000221C2" w:rsidRDefault="000221C2" w:rsidP="000221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21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тестирование</w:t>
      </w:r>
    </w:p>
    <w:p w:rsidR="000221C2" w:rsidRPr="000221C2" w:rsidRDefault="000221C2" w:rsidP="000221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21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Итоговая аттестация осуществляется в форме тестирования и организации выставки работ учащихся. </w:t>
      </w:r>
    </w:p>
    <w:p w:rsidR="000221C2" w:rsidRPr="000221C2" w:rsidRDefault="000221C2" w:rsidP="000221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1C2">
        <w:rPr>
          <w:rFonts w:ascii="Times New Roman" w:hAnsi="Times New Roman" w:cs="Times New Roman"/>
          <w:sz w:val="28"/>
          <w:szCs w:val="28"/>
          <w:lang w:eastAsia="ru-RU"/>
        </w:rPr>
        <w:t>Результаты входной, промежуточной и итоговой аттестаций, анализ с выводами и предложениями заносятся в итоговый протокол.</w:t>
      </w:r>
    </w:p>
    <w:p w:rsidR="000221C2" w:rsidRPr="000221C2" w:rsidRDefault="000221C2" w:rsidP="000E5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647D" w:rsidRPr="000221C2" w:rsidRDefault="009A647D" w:rsidP="000E5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47D" w:rsidRPr="000221C2" w:rsidRDefault="009A647D" w:rsidP="009A647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8" w:name="_Toc63768877"/>
      <w:r w:rsidRPr="000221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2.4 Контрольно-оценочные материалы</w:t>
      </w:r>
      <w:bookmarkEnd w:id="8"/>
    </w:p>
    <w:p w:rsidR="009A647D" w:rsidRPr="000221C2" w:rsidRDefault="009A647D" w:rsidP="009A6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647D" w:rsidRPr="000221C2" w:rsidRDefault="009A647D" w:rsidP="009A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1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учащихся проводится по нескольким критериям:</w:t>
      </w:r>
    </w:p>
    <w:p w:rsidR="009A647D" w:rsidRPr="000221C2" w:rsidRDefault="009A647D" w:rsidP="009A647D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1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посещаемость занятий в течение отчетного периода — 1-3 балла;</w:t>
      </w:r>
    </w:p>
    <w:p w:rsidR="009A647D" w:rsidRPr="000221C2" w:rsidRDefault="009A647D" w:rsidP="009A647D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1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качество исполнения творческих работ — 1-3 балла;</w:t>
      </w:r>
    </w:p>
    <w:p w:rsidR="009A647D" w:rsidRPr="000221C2" w:rsidRDefault="009A647D" w:rsidP="009A647D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1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творческий подход — 1-3 балла;</w:t>
      </w:r>
    </w:p>
    <w:p w:rsidR="009A647D" w:rsidRPr="000221C2" w:rsidRDefault="009A647D" w:rsidP="009A647D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1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освоение техник рисования — 1-3 балла.</w:t>
      </w:r>
    </w:p>
    <w:p w:rsidR="009A647D" w:rsidRPr="000221C2" w:rsidRDefault="009A647D" w:rsidP="009A6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1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набранным количеством баллов определяется уровень</w:t>
      </w:r>
      <w:r w:rsidRPr="000221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21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освоения программы:</w:t>
      </w:r>
    </w:p>
    <w:p w:rsidR="009A647D" w:rsidRPr="000221C2" w:rsidRDefault="009A647D" w:rsidP="009A647D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1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высокий – 8-10 баллов;</w:t>
      </w:r>
    </w:p>
    <w:p w:rsidR="009A647D" w:rsidRPr="000221C2" w:rsidRDefault="009A647D" w:rsidP="009A647D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1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средний – 5-7 баллов;</w:t>
      </w:r>
    </w:p>
    <w:p w:rsidR="009A647D" w:rsidRPr="000221C2" w:rsidRDefault="009A647D" w:rsidP="009A647D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1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низкий до 4 баллов.</w:t>
      </w:r>
    </w:p>
    <w:p w:rsidR="009A647D" w:rsidRPr="000221C2" w:rsidRDefault="009A647D" w:rsidP="009A6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A647D" w:rsidRPr="000221C2" w:rsidRDefault="009A647D" w:rsidP="009A6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21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Система диагностики результативности программы</w:t>
      </w:r>
    </w:p>
    <w:p w:rsidR="009A647D" w:rsidRPr="000221C2" w:rsidRDefault="009A647D" w:rsidP="009A6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3291"/>
        <w:gridCol w:w="2781"/>
        <w:gridCol w:w="2515"/>
      </w:tblGrid>
      <w:tr w:rsidR="009A647D" w:rsidRPr="009A647D" w:rsidTr="003D639C">
        <w:trPr>
          <w:cantSplit/>
          <w:trHeight w:val="1711"/>
        </w:trPr>
        <w:tc>
          <w:tcPr>
            <w:tcW w:w="1032" w:type="dxa"/>
            <w:textDirection w:val="btLr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91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Направления диагностики</w:t>
            </w:r>
          </w:p>
        </w:tc>
        <w:tc>
          <w:tcPr>
            <w:tcW w:w="2781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2515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диагностики</w:t>
            </w:r>
          </w:p>
        </w:tc>
      </w:tr>
      <w:tr w:rsidR="009A647D" w:rsidRPr="009A647D" w:rsidTr="003D639C">
        <w:trPr>
          <w:cantSplit/>
          <w:trHeight w:val="285"/>
        </w:trPr>
        <w:tc>
          <w:tcPr>
            <w:tcW w:w="1032" w:type="dxa"/>
            <w:vMerge w:val="restart"/>
            <w:textDirection w:val="btLr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291" w:type="dxa"/>
            <w:vMerge w:val="restart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Теоретические  и практические ЗУН</w:t>
            </w:r>
          </w:p>
        </w:tc>
        <w:tc>
          <w:tcPr>
            <w:tcW w:w="2781" w:type="dxa"/>
            <w:vMerge w:val="restart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освоения программы в зависимости от возраста учащихся </w:t>
            </w:r>
          </w:p>
        </w:tc>
        <w:tc>
          <w:tcPr>
            <w:tcW w:w="2515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A647D" w:rsidRPr="009A647D" w:rsidTr="003D639C">
        <w:trPr>
          <w:cantSplit/>
          <w:trHeight w:val="275"/>
        </w:trPr>
        <w:tc>
          <w:tcPr>
            <w:tcW w:w="1032" w:type="dxa"/>
            <w:vMerge/>
            <w:textDirection w:val="btLr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Merge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vMerge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A647D" w:rsidRPr="009A647D" w:rsidTr="003D639C">
        <w:trPr>
          <w:cantSplit/>
          <w:trHeight w:val="559"/>
        </w:trPr>
        <w:tc>
          <w:tcPr>
            <w:tcW w:w="1032" w:type="dxa"/>
            <w:vMerge/>
            <w:textDirection w:val="btLr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Merge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vMerge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беседа</w:t>
            </w:r>
          </w:p>
        </w:tc>
      </w:tr>
      <w:tr w:rsidR="009A647D" w:rsidRPr="009A647D" w:rsidTr="003D639C">
        <w:trPr>
          <w:cantSplit/>
          <w:trHeight w:val="557"/>
        </w:trPr>
        <w:tc>
          <w:tcPr>
            <w:tcW w:w="1032" w:type="dxa"/>
            <w:vMerge/>
            <w:textDirection w:val="btLr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Merge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vMerge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9A647D" w:rsidRPr="009A647D" w:rsidTr="003D639C">
        <w:trPr>
          <w:trHeight w:val="144"/>
        </w:trPr>
        <w:tc>
          <w:tcPr>
            <w:tcW w:w="1032" w:type="dxa"/>
            <w:vMerge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Практическая творческая деятельность учащихся</w:t>
            </w:r>
          </w:p>
        </w:tc>
        <w:tc>
          <w:tcPr>
            <w:tcW w:w="2781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достижения учащихся в процессе усвоения программы</w:t>
            </w:r>
          </w:p>
        </w:tc>
        <w:tc>
          <w:tcPr>
            <w:tcW w:w="2515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 презентация творческих работ, выставка</w:t>
            </w:r>
          </w:p>
        </w:tc>
      </w:tr>
      <w:tr w:rsidR="009A647D" w:rsidRPr="009A647D" w:rsidTr="003D639C">
        <w:trPr>
          <w:trHeight w:val="1310"/>
        </w:trPr>
        <w:tc>
          <w:tcPr>
            <w:tcW w:w="1032" w:type="dxa"/>
            <w:vMerge w:val="restart"/>
            <w:textDirection w:val="btLr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291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Психические процессы </w:t>
            </w:r>
          </w:p>
        </w:tc>
        <w:tc>
          <w:tcPr>
            <w:tcW w:w="2781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Память, внимание, мышление и т.д.</w:t>
            </w:r>
          </w:p>
        </w:tc>
        <w:tc>
          <w:tcPr>
            <w:tcW w:w="2515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наблюдения,</w:t>
            </w:r>
          </w:p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</w:tr>
      <w:tr w:rsidR="009A647D" w:rsidRPr="009A647D" w:rsidTr="003D639C">
        <w:trPr>
          <w:trHeight w:val="144"/>
        </w:trPr>
        <w:tc>
          <w:tcPr>
            <w:tcW w:w="1032" w:type="dxa"/>
            <w:vMerge/>
            <w:textDirection w:val="btLr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логопедических компонентов</w:t>
            </w:r>
          </w:p>
        </w:tc>
        <w:tc>
          <w:tcPr>
            <w:tcW w:w="2781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 и артикуляционная моторика, просодические компоненты речи</w:t>
            </w:r>
          </w:p>
        </w:tc>
        <w:tc>
          <w:tcPr>
            <w:tcW w:w="2515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наблюдения, индивидуальные беседы</w:t>
            </w:r>
          </w:p>
        </w:tc>
      </w:tr>
      <w:tr w:rsidR="009A647D" w:rsidRPr="009A647D" w:rsidTr="003D639C">
        <w:trPr>
          <w:trHeight w:val="144"/>
        </w:trPr>
        <w:tc>
          <w:tcPr>
            <w:tcW w:w="1032" w:type="dxa"/>
            <w:vMerge/>
            <w:textDirection w:val="btLr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Развитие мелкой и  общей моторики</w:t>
            </w:r>
          </w:p>
        </w:tc>
        <w:tc>
          <w:tcPr>
            <w:tcW w:w="2781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Работоспособность</w:t>
            </w:r>
          </w:p>
        </w:tc>
        <w:tc>
          <w:tcPr>
            <w:tcW w:w="2515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наблюдения</w:t>
            </w:r>
          </w:p>
        </w:tc>
      </w:tr>
      <w:tr w:rsidR="009A647D" w:rsidRPr="009A647D" w:rsidTr="003D639C">
        <w:trPr>
          <w:trHeight w:val="1097"/>
        </w:trPr>
        <w:tc>
          <w:tcPr>
            <w:tcW w:w="1032" w:type="dxa"/>
            <w:vMerge w:val="restart"/>
            <w:textDirection w:val="btLr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291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Воспитание трудолюбия и самостоятельности в работе</w:t>
            </w:r>
          </w:p>
        </w:tc>
        <w:tc>
          <w:tcPr>
            <w:tcW w:w="2781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Трудолюбие, самостоятельность</w:t>
            </w:r>
          </w:p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 наблюдения </w:t>
            </w:r>
          </w:p>
        </w:tc>
      </w:tr>
      <w:tr w:rsidR="009A647D" w:rsidRPr="009A647D" w:rsidTr="003D639C">
        <w:trPr>
          <w:trHeight w:val="144"/>
        </w:trPr>
        <w:tc>
          <w:tcPr>
            <w:tcW w:w="1032" w:type="dxa"/>
            <w:vMerge/>
            <w:textDirection w:val="btLr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Воспитание коммуникабельности, отзывчивости</w:t>
            </w:r>
          </w:p>
        </w:tc>
        <w:tc>
          <w:tcPr>
            <w:tcW w:w="2781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Общительность, отзывчивость</w:t>
            </w:r>
          </w:p>
        </w:tc>
        <w:tc>
          <w:tcPr>
            <w:tcW w:w="2515" w:type="dxa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наблюдения</w:t>
            </w:r>
          </w:p>
        </w:tc>
      </w:tr>
    </w:tbl>
    <w:p w:rsidR="009A647D" w:rsidRPr="009A647D" w:rsidRDefault="009A647D" w:rsidP="009A64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92BD7" w:rsidRDefault="00D92BD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9A647D" w:rsidRPr="009A647D" w:rsidRDefault="009A647D" w:rsidP="009A6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64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2.5 Методические материалы:</w:t>
      </w:r>
    </w:p>
    <w:p w:rsidR="009A647D" w:rsidRPr="009A647D" w:rsidRDefault="009A647D" w:rsidP="009A6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A64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Методическое обеспечение образовательной программы</w:t>
      </w:r>
    </w:p>
    <w:p w:rsidR="009A647D" w:rsidRPr="009A647D" w:rsidRDefault="009A647D" w:rsidP="009A6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984"/>
        <w:gridCol w:w="1701"/>
        <w:gridCol w:w="1276"/>
        <w:gridCol w:w="1276"/>
      </w:tblGrid>
      <w:tr w:rsidR="009A647D" w:rsidRPr="009A647D" w:rsidTr="003D639C">
        <w:tc>
          <w:tcPr>
            <w:tcW w:w="709" w:type="dxa"/>
            <w:vAlign w:val="center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vAlign w:val="center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 программы</w:t>
            </w:r>
          </w:p>
        </w:tc>
        <w:tc>
          <w:tcPr>
            <w:tcW w:w="1418" w:type="dxa"/>
            <w:vAlign w:val="center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занятий</w:t>
            </w:r>
          </w:p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Приёмы и методы организации учебно-воспитательного процесса</w:t>
            </w:r>
          </w:p>
        </w:tc>
        <w:tc>
          <w:tcPr>
            <w:tcW w:w="1701" w:type="dxa"/>
            <w:vAlign w:val="center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276" w:type="dxa"/>
            <w:vAlign w:val="center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Техническое оснащение занятий</w:t>
            </w:r>
          </w:p>
        </w:tc>
        <w:tc>
          <w:tcPr>
            <w:tcW w:w="1276" w:type="dxa"/>
            <w:vAlign w:val="center"/>
          </w:tcPr>
          <w:p w:rsidR="009A647D" w:rsidRPr="009A647D" w:rsidRDefault="009A647D" w:rsidP="009A64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F06F31" w:rsidRPr="009A647D" w:rsidTr="00776526">
        <w:tc>
          <w:tcPr>
            <w:tcW w:w="709" w:type="dxa"/>
          </w:tcPr>
          <w:p w:rsidR="00F06F31" w:rsidRPr="009A647D" w:rsidRDefault="00F06F31" w:rsidP="00F06F3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31" w:rsidRPr="005D0DD4" w:rsidRDefault="00F06F31" w:rsidP="00F0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Техника безопасности. </w:t>
            </w:r>
          </w:p>
        </w:tc>
        <w:tc>
          <w:tcPr>
            <w:tcW w:w="1418" w:type="dxa"/>
          </w:tcPr>
          <w:p w:rsidR="00F06F31" w:rsidRPr="009A647D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игры</w:t>
            </w:r>
          </w:p>
        </w:tc>
        <w:tc>
          <w:tcPr>
            <w:tcW w:w="1984" w:type="dxa"/>
            <w:vMerge w:val="restart"/>
          </w:tcPr>
          <w:p w:rsidR="00F06F31" w:rsidRPr="009A647D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Словесный, практический,</w:t>
            </w:r>
          </w:p>
          <w:p w:rsidR="00F06F31" w:rsidRPr="009A647D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фронтальный,</w:t>
            </w:r>
          </w:p>
          <w:p w:rsidR="00F06F31" w:rsidRPr="009A647D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наглядный  </w:t>
            </w:r>
          </w:p>
        </w:tc>
        <w:tc>
          <w:tcPr>
            <w:tcW w:w="1701" w:type="dxa"/>
          </w:tcPr>
          <w:p w:rsidR="00F06F31" w:rsidRPr="009A647D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06F31" w:rsidRPr="009A647D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Проектор,</w:t>
            </w:r>
          </w:p>
          <w:p w:rsidR="00F06F31" w:rsidRPr="009A647D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альбом-шаблон</w:t>
            </w:r>
          </w:p>
        </w:tc>
        <w:tc>
          <w:tcPr>
            <w:tcW w:w="1276" w:type="dxa"/>
          </w:tcPr>
          <w:p w:rsidR="00F06F31" w:rsidRPr="009A647D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опрос </w:t>
            </w:r>
          </w:p>
        </w:tc>
      </w:tr>
      <w:tr w:rsidR="00F06F31" w:rsidRPr="009A647D" w:rsidTr="00776526">
        <w:tc>
          <w:tcPr>
            <w:tcW w:w="709" w:type="dxa"/>
          </w:tcPr>
          <w:p w:rsidR="00F06F31" w:rsidRPr="009A647D" w:rsidRDefault="00F06F31" w:rsidP="00F06F3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31" w:rsidRPr="005D0DD4" w:rsidRDefault="00F06F31" w:rsidP="00F06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sz w:val="24"/>
                <w:szCs w:val="24"/>
              </w:rPr>
              <w:t xml:space="preserve">Картины из природного материала </w:t>
            </w:r>
          </w:p>
        </w:tc>
        <w:tc>
          <w:tcPr>
            <w:tcW w:w="1418" w:type="dxa"/>
          </w:tcPr>
          <w:p w:rsidR="00F06F31" w:rsidRPr="009A647D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игры, практическая работа</w:t>
            </w:r>
          </w:p>
        </w:tc>
        <w:tc>
          <w:tcPr>
            <w:tcW w:w="1984" w:type="dxa"/>
            <w:vMerge/>
          </w:tcPr>
          <w:p w:rsidR="00F06F31" w:rsidRPr="009A647D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6F31" w:rsidRPr="009A647D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Картон,</w:t>
            </w:r>
            <w:r w:rsidR="00E84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клей,</w:t>
            </w:r>
            <w:r w:rsidR="00E84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пинцет,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природный материал</w:t>
            </w:r>
          </w:p>
        </w:tc>
        <w:tc>
          <w:tcPr>
            <w:tcW w:w="1276" w:type="dxa"/>
            <w:vMerge/>
          </w:tcPr>
          <w:p w:rsidR="00F06F31" w:rsidRPr="009A647D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6F31" w:rsidRPr="009A647D" w:rsidRDefault="00D92BD7" w:rsidP="00F06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портфолио</w:t>
            </w:r>
          </w:p>
        </w:tc>
      </w:tr>
      <w:tr w:rsidR="00D92BD7" w:rsidRPr="009A647D" w:rsidTr="00776526">
        <w:tc>
          <w:tcPr>
            <w:tcW w:w="709" w:type="dxa"/>
          </w:tcPr>
          <w:p w:rsidR="00D92BD7" w:rsidRPr="009A647D" w:rsidRDefault="00D92BD7" w:rsidP="00D92B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2BD7" w:rsidRPr="005D0DD4" w:rsidRDefault="00D92BD7" w:rsidP="00D92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в технике сухого валяния </w:t>
            </w:r>
          </w:p>
        </w:tc>
        <w:tc>
          <w:tcPr>
            <w:tcW w:w="1418" w:type="dxa"/>
          </w:tcPr>
          <w:p w:rsidR="00D92BD7" w:rsidRPr="009A647D" w:rsidRDefault="00D92BD7" w:rsidP="00D9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игры, практическая работа</w:t>
            </w:r>
          </w:p>
        </w:tc>
        <w:tc>
          <w:tcPr>
            <w:tcW w:w="1984" w:type="dxa"/>
            <w:vMerge/>
          </w:tcPr>
          <w:p w:rsidR="00D92BD7" w:rsidRPr="009A647D" w:rsidRDefault="00D92BD7" w:rsidP="00D9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2BD7" w:rsidRPr="009A647D" w:rsidRDefault="00D92BD7" w:rsidP="00D9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Рамки, шерсть для валяния, пинцет</w:t>
            </w:r>
          </w:p>
        </w:tc>
        <w:tc>
          <w:tcPr>
            <w:tcW w:w="1276" w:type="dxa"/>
            <w:vMerge/>
          </w:tcPr>
          <w:p w:rsidR="00D92BD7" w:rsidRPr="009A647D" w:rsidRDefault="00D92BD7" w:rsidP="00D9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2BD7" w:rsidRDefault="00D92BD7" w:rsidP="00D92BD7">
            <w:r w:rsidRPr="003A6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портфолио</w:t>
            </w:r>
          </w:p>
        </w:tc>
      </w:tr>
      <w:tr w:rsidR="00D92BD7" w:rsidRPr="009A647D" w:rsidTr="00776526">
        <w:tc>
          <w:tcPr>
            <w:tcW w:w="709" w:type="dxa"/>
          </w:tcPr>
          <w:p w:rsidR="00D92BD7" w:rsidRPr="009A647D" w:rsidRDefault="00D92BD7" w:rsidP="00D92B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2BD7" w:rsidRPr="005D0DD4" w:rsidRDefault="00D92BD7" w:rsidP="00D92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5D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живописи</w:t>
            </w:r>
          </w:p>
        </w:tc>
        <w:tc>
          <w:tcPr>
            <w:tcW w:w="1418" w:type="dxa"/>
          </w:tcPr>
          <w:p w:rsidR="00D92BD7" w:rsidRPr="009A647D" w:rsidRDefault="00D92BD7" w:rsidP="00D9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984" w:type="dxa"/>
            <w:vMerge/>
          </w:tcPr>
          <w:p w:rsidR="00D92BD7" w:rsidRPr="009A647D" w:rsidRDefault="00D92BD7" w:rsidP="00D9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2BD7" w:rsidRPr="009A647D" w:rsidRDefault="00D92BD7" w:rsidP="00D9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Салфетки, клей, кисти, заготовки</w:t>
            </w:r>
          </w:p>
        </w:tc>
        <w:tc>
          <w:tcPr>
            <w:tcW w:w="1276" w:type="dxa"/>
            <w:vMerge/>
          </w:tcPr>
          <w:p w:rsidR="00D92BD7" w:rsidRPr="009A647D" w:rsidRDefault="00D92BD7" w:rsidP="00D9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2BD7" w:rsidRDefault="00D92BD7" w:rsidP="00D92BD7">
            <w:r w:rsidRPr="003A6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портфолио</w:t>
            </w:r>
          </w:p>
        </w:tc>
      </w:tr>
      <w:tr w:rsidR="00D92BD7" w:rsidRPr="009A647D" w:rsidTr="00776526">
        <w:tc>
          <w:tcPr>
            <w:tcW w:w="709" w:type="dxa"/>
          </w:tcPr>
          <w:p w:rsidR="00D92BD7" w:rsidRPr="009A647D" w:rsidRDefault="00D92BD7" w:rsidP="00D92B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2BD7" w:rsidRPr="005D0DD4" w:rsidRDefault="00D92BD7" w:rsidP="00D92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Гобелен </w:t>
            </w:r>
          </w:p>
        </w:tc>
        <w:tc>
          <w:tcPr>
            <w:tcW w:w="1418" w:type="dxa"/>
          </w:tcPr>
          <w:p w:rsidR="00D92BD7" w:rsidRPr="009A647D" w:rsidRDefault="00D92BD7" w:rsidP="00D9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игры, практическая работа</w:t>
            </w:r>
          </w:p>
        </w:tc>
        <w:tc>
          <w:tcPr>
            <w:tcW w:w="1984" w:type="dxa"/>
            <w:vMerge/>
          </w:tcPr>
          <w:p w:rsidR="00D92BD7" w:rsidRPr="009A647D" w:rsidRDefault="00D92BD7" w:rsidP="00D9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2BD7" w:rsidRPr="009A647D" w:rsidRDefault="00D92BD7" w:rsidP="00D9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Шерсть, иглы, рамки, схемы </w:t>
            </w:r>
          </w:p>
        </w:tc>
        <w:tc>
          <w:tcPr>
            <w:tcW w:w="1276" w:type="dxa"/>
            <w:vMerge/>
          </w:tcPr>
          <w:p w:rsidR="00D92BD7" w:rsidRPr="009A647D" w:rsidRDefault="00D92BD7" w:rsidP="00D9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2BD7" w:rsidRDefault="00D92BD7" w:rsidP="00D92BD7">
            <w:r w:rsidRPr="003A6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портфолио</w:t>
            </w:r>
          </w:p>
        </w:tc>
      </w:tr>
      <w:tr w:rsidR="00F06F31" w:rsidRPr="009A647D" w:rsidTr="00776526">
        <w:tc>
          <w:tcPr>
            <w:tcW w:w="709" w:type="dxa"/>
          </w:tcPr>
          <w:p w:rsidR="00F06F31" w:rsidRPr="009A647D" w:rsidRDefault="00F06F31" w:rsidP="00F06F3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31" w:rsidRPr="005D0DD4" w:rsidRDefault="00F06F31" w:rsidP="00F06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1418" w:type="dxa"/>
          </w:tcPr>
          <w:p w:rsidR="00F06F31" w:rsidRPr="009A647D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984" w:type="dxa"/>
            <w:vMerge/>
          </w:tcPr>
          <w:p w:rsidR="00F06F31" w:rsidRPr="009A647D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6F31" w:rsidRPr="009A647D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6F31" w:rsidRPr="009A647D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6F31" w:rsidRPr="009A647D" w:rsidRDefault="00D92BD7" w:rsidP="00D92B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выставки</w:t>
            </w:r>
          </w:p>
        </w:tc>
      </w:tr>
      <w:tr w:rsidR="00F06F31" w:rsidRPr="000221C2" w:rsidTr="003B2F9C">
        <w:tc>
          <w:tcPr>
            <w:tcW w:w="709" w:type="dxa"/>
          </w:tcPr>
          <w:p w:rsidR="00F06F31" w:rsidRPr="009A647D" w:rsidRDefault="00F06F31" w:rsidP="00F06F3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6F31" w:rsidRPr="005D0DD4" w:rsidRDefault="00F06F31" w:rsidP="00F0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D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</w:tcPr>
          <w:p w:rsidR="00F06F31" w:rsidRPr="000221C2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6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работ</w:t>
            </w:r>
          </w:p>
        </w:tc>
        <w:tc>
          <w:tcPr>
            <w:tcW w:w="1984" w:type="dxa"/>
          </w:tcPr>
          <w:p w:rsidR="00F06F31" w:rsidRPr="000221C2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F06F31" w:rsidRPr="000221C2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F06F31" w:rsidRPr="000221C2" w:rsidRDefault="00F06F31" w:rsidP="00F0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F06F31" w:rsidRPr="000221C2" w:rsidRDefault="00D92BD7" w:rsidP="00F06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A64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проекта</w:t>
            </w:r>
          </w:p>
        </w:tc>
      </w:tr>
    </w:tbl>
    <w:p w:rsidR="009A647D" w:rsidRPr="009A647D" w:rsidRDefault="009A647D" w:rsidP="009A6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21C2" w:rsidRPr="000221C2" w:rsidRDefault="000221C2" w:rsidP="00022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программы</w:t>
      </w:r>
      <w:r w:rsidRPr="000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1C2" w:rsidRPr="000221C2" w:rsidRDefault="000221C2" w:rsidP="00022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r w:rsidRPr="000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словесный и наглядно-практический. Словесный метод применяется в </w:t>
      </w:r>
    </w:p>
    <w:p w:rsidR="000221C2" w:rsidRPr="000221C2" w:rsidRDefault="000221C2" w:rsidP="00022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 части программы. Он включает в себя постановку задачи на занятии. Словесный метод тесно переплетается с наглядно-практическим. Обучающимся демонстрируется последовательное выполнение определенных действий педагогом. В дальнейшем самостоятельно или с помощью педагога обучающийся выполняет их.</w:t>
      </w:r>
    </w:p>
    <w:p w:rsidR="000221C2" w:rsidRPr="000221C2" w:rsidRDefault="000221C2" w:rsidP="00022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воспитания: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поощрение, мотивация. </w:t>
      </w:r>
    </w:p>
    <w:p w:rsidR="000221C2" w:rsidRPr="000221C2" w:rsidRDefault="000221C2" w:rsidP="00022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детей очень важно, чтобы их работа была отмечена педагогом. Поэтому каждый этап работы, выполненный ребенком, надо положительно оценивать, не скупясь на похвалу. </w:t>
      </w:r>
    </w:p>
    <w:p w:rsidR="000221C2" w:rsidRPr="000221C2" w:rsidRDefault="000221C2" w:rsidP="00022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также является ключевым методом воспитания. Поэтому необходимо </w:t>
      </w:r>
    </w:p>
    <w:p w:rsidR="000221C2" w:rsidRPr="000221C2" w:rsidRDefault="000221C2" w:rsidP="00022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мотивировать желание ребенка создавать то или иное изделие. </w:t>
      </w:r>
      <w:proofErr w:type="gramStart"/>
      <w:r w:rsidRPr="000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«мы </w:t>
      </w:r>
    </w:p>
    <w:p w:rsidR="000221C2" w:rsidRPr="000221C2" w:rsidRDefault="000221C2" w:rsidP="00022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украшение для мамы, прихватку для бабушки, бусы для сестры» и т.д.</w:t>
      </w:r>
    </w:p>
    <w:p w:rsidR="000221C2" w:rsidRPr="000221C2" w:rsidRDefault="000221C2" w:rsidP="00022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учебного занятия: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занятие. </w:t>
      </w:r>
    </w:p>
    <w:p w:rsidR="000221C2" w:rsidRPr="000221C2" w:rsidRDefault="000221C2" w:rsidP="00022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форма организации учебного занятия обусловлена тем, что валяние шерсти относится к прикладному творчеству.</w:t>
      </w:r>
    </w:p>
    <w:p w:rsidR="0053266D" w:rsidRPr="000221C2" w:rsidRDefault="0053266D" w:rsidP="000221C2">
      <w:pPr>
        <w:jc w:val="both"/>
        <w:rPr>
          <w:sz w:val="28"/>
          <w:szCs w:val="28"/>
        </w:rPr>
      </w:pPr>
    </w:p>
    <w:p w:rsidR="009933F5" w:rsidRPr="000221C2" w:rsidRDefault="009933F5" w:rsidP="00022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C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F64B6" w:rsidRPr="000221C2" w:rsidRDefault="00435483" w:rsidP="00022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C2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2F64B6" w:rsidRPr="000221C2" w:rsidRDefault="00435483" w:rsidP="000221C2">
      <w:p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221C2">
        <w:rPr>
          <w:rFonts w:ascii="Times New Roman" w:hAnsi="Times New Roman" w:cs="Times New Roman"/>
          <w:sz w:val="28"/>
          <w:szCs w:val="28"/>
        </w:rPr>
        <w:t xml:space="preserve">.А.И.Федорова, </w:t>
      </w:r>
      <w:proofErr w:type="spellStart"/>
      <w:r w:rsidRPr="000221C2">
        <w:rPr>
          <w:rFonts w:ascii="Times New Roman" w:hAnsi="Times New Roman" w:cs="Times New Roman"/>
          <w:sz w:val="28"/>
          <w:szCs w:val="28"/>
        </w:rPr>
        <w:t>А.Н.Никольская</w:t>
      </w:r>
      <w:proofErr w:type="spellEnd"/>
      <w:r w:rsidRPr="000221C2">
        <w:rPr>
          <w:rFonts w:ascii="Times New Roman" w:hAnsi="Times New Roman" w:cs="Times New Roman"/>
          <w:sz w:val="28"/>
          <w:szCs w:val="28"/>
        </w:rPr>
        <w:t>. – Ярославль: 2000. Практикум по экологии и охране окружающей среды. – М: 2001.</w:t>
      </w:r>
    </w:p>
    <w:p w:rsidR="005A3173" w:rsidRPr="000221C2" w:rsidRDefault="00435483" w:rsidP="000221C2">
      <w:p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sz w:val="28"/>
          <w:szCs w:val="28"/>
        </w:rPr>
        <w:t xml:space="preserve"> </w:t>
      </w:r>
      <w:r w:rsidRPr="000221C2">
        <w:rPr>
          <w:rFonts w:ascii="Times New Roman" w:hAnsi="Times New Roman" w:cs="Times New Roman"/>
          <w:b/>
          <w:sz w:val="28"/>
          <w:szCs w:val="28"/>
        </w:rPr>
        <w:t>2</w:t>
      </w:r>
      <w:r w:rsidRPr="000221C2">
        <w:rPr>
          <w:rFonts w:ascii="Times New Roman" w:hAnsi="Times New Roman" w:cs="Times New Roman"/>
          <w:sz w:val="28"/>
          <w:szCs w:val="28"/>
        </w:rPr>
        <w:t>.А.В.Бинас. Биологический эксперимент в школе. – М: 1990.</w:t>
      </w:r>
    </w:p>
    <w:p w:rsidR="002F64B6" w:rsidRPr="000221C2" w:rsidRDefault="002F64B6" w:rsidP="00022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C2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2F64B6" w:rsidRPr="000221C2" w:rsidRDefault="002F64B6" w:rsidP="000221C2">
      <w:p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b/>
          <w:sz w:val="28"/>
          <w:szCs w:val="28"/>
        </w:rPr>
        <w:t>1</w:t>
      </w:r>
      <w:r w:rsidRPr="000221C2">
        <w:rPr>
          <w:rFonts w:ascii="Times New Roman" w:hAnsi="Times New Roman" w:cs="Times New Roman"/>
          <w:sz w:val="28"/>
          <w:szCs w:val="28"/>
        </w:rPr>
        <w:t xml:space="preserve">. А. Ф. Семенин. Всё о цветах. -Екатеринбург- 2000. </w:t>
      </w:r>
    </w:p>
    <w:p w:rsidR="002F64B6" w:rsidRPr="000221C2" w:rsidRDefault="002F64B6" w:rsidP="000221C2">
      <w:p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b/>
          <w:sz w:val="28"/>
          <w:szCs w:val="28"/>
        </w:rPr>
        <w:t>2.</w:t>
      </w:r>
      <w:r w:rsidRPr="000221C2">
        <w:rPr>
          <w:rFonts w:ascii="Times New Roman" w:hAnsi="Times New Roman" w:cs="Times New Roman"/>
          <w:sz w:val="28"/>
          <w:szCs w:val="28"/>
        </w:rPr>
        <w:t xml:space="preserve"> Мир растений Детская энциклопедия. Смоленск </w:t>
      </w:r>
      <w:proofErr w:type="gramStart"/>
      <w:r w:rsidRPr="000221C2">
        <w:rPr>
          <w:rFonts w:ascii="Times New Roman" w:hAnsi="Times New Roman" w:cs="Times New Roman"/>
          <w:sz w:val="28"/>
          <w:szCs w:val="28"/>
        </w:rPr>
        <w:t>« Русич</w:t>
      </w:r>
      <w:proofErr w:type="gramEnd"/>
      <w:r w:rsidRPr="000221C2">
        <w:rPr>
          <w:rFonts w:ascii="Times New Roman" w:hAnsi="Times New Roman" w:cs="Times New Roman"/>
          <w:sz w:val="28"/>
          <w:szCs w:val="28"/>
        </w:rPr>
        <w:t xml:space="preserve">»-2001. </w:t>
      </w:r>
    </w:p>
    <w:p w:rsidR="002F64B6" w:rsidRPr="000221C2" w:rsidRDefault="002F64B6" w:rsidP="000221C2">
      <w:pPr>
        <w:jc w:val="both"/>
        <w:rPr>
          <w:rFonts w:ascii="Times New Roman" w:hAnsi="Times New Roman" w:cs="Times New Roman"/>
          <w:sz w:val="28"/>
          <w:szCs w:val="28"/>
        </w:rPr>
      </w:pPr>
      <w:r w:rsidRPr="000221C2">
        <w:rPr>
          <w:rFonts w:ascii="Times New Roman" w:hAnsi="Times New Roman" w:cs="Times New Roman"/>
          <w:b/>
          <w:sz w:val="28"/>
          <w:szCs w:val="28"/>
        </w:rPr>
        <w:t>3.</w:t>
      </w:r>
      <w:r w:rsidRPr="0002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1C2">
        <w:rPr>
          <w:rFonts w:ascii="Times New Roman" w:hAnsi="Times New Roman" w:cs="Times New Roman"/>
          <w:sz w:val="28"/>
          <w:szCs w:val="28"/>
        </w:rPr>
        <w:t>В.Рохлов</w:t>
      </w:r>
      <w:proofErr w:type="spellEnd"/>
      <w:r w:rsidRPr="00022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1C2">
        <w:rPr>
          <w:rFonts w:ascii="Times New Roman" w:hAnsi="Times New Roman" w:cs="Times New Roman"/>
          <w:sz w:val="28"/>
          <w:szCs w:val="28"/>
        </w:rPr>
        <w:t>А.Теремов</w:t>
      </w:r>
      <w:proofErr w:type="spellEnd"/>
      <w:r w:rsidRPr="00022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1C2">
        <w:rPr>
          <w:rFonts w:ascii="Times New Roman" w:hAnsi="Times New Roman" w:cs="Times New Roman"/>
          <w:sz w:val="28"/>
          <w:szCs w:val="28"/>
        </w:rPr>
        <w:t>Р.Петросова</w:t>
      </w:r>
      <w:proofErr w:type="spellEnd"/>
      <w:r w:rsidRPr="000221C2">
        <w:rPr>
          <w:rFonts w:ascii="Times New Roman" w:hAnsi="Times New Roman" w:cs="Times New Roman"/>
          <w:sz w:val="28"/>
          <w:szCs w:val="28"/>
        </w:rPr>
        <w:t>. Занимательная ботаника. – М: 1999.</w:t>
      </w:r>
    </w:p>
    <w:p w:rsidR="007D1BA2" w:rsidRDefault="007D1BA2" w:rsidP="00435483">
      <w:pPr>
        <w:rPr>
          <w:rFonts w:ascii="Times New Roman" w:hAnsi="Times New Roman" w:cs="Times New Roman"/>
          <w:sz w:val="24"/>
          <w:szCs w:val="24"/>
        </w:rPr>
      </w:pPr>
    </w:p>
    <w:p w:rsidR="000221C2" w:rsidRDefault="007D1BA2" w:rsidP="00435483">
      <w:pPr>
        <w:rPr>
          <w:rFonts w:ascii="Times New Roman" w:hAnsi="Times New Roman" w:cs="Times New Roman"/>
          <w:sz w:val="28"/>
          <w:szCs w:val="28"/>
        </w:rPr>
      </w:pPr>
      <w:r w:rsidRPr="007D1BA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D1BA2" w:rsidRPr="00D92BD7" w:rsidRDefault="007D1BA2" w:rsidP="00435483">
      <w:pPr>
        <w:rPr>
          <w:rFonts w:ascii="Times New Roman" w:hAnsi="Times New Roman" w:cs="Times New Roman"/>
          <w:sz w:val="28"/>
          <w:szCs w:val="28"/>
        </w:rPr>
      </w:pPr>
    </w:p>
    <w:sectPr w:rsidR="007D1BA2" w:rsidRPr="00D92B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BA" w:rsidRDefault="003E7CBA" w:rsidP="003E7CBA">
      <w:pPr>
        <w:spacing w:after="0" w:line="240" w:lineRule="auto"/>
      </w:pPr>
      <w:r>
        <w:separator/>
      </w:r>
    </w:p>
  </w:endnote>
  <w:endnote w:type="continuationSeparator" w:id="0">
    <w:p w:rsidR="003E7CBA" w:rsidRDefault="003E7CBA" w:rsidP="003E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BA" w:rsidRDefault="003E7C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BA" w:rsidRDefault="003E7CB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BA" w:rsidRDefault="003E7C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BA" w:rsidRDefault="003E7CBA" w:rsidP="003E7CBA">
      <w:pPr>
        <w:spacing w:after="0" w:line="240" w:lineRule="auto"/>
      </w:pPr>
      <w:r>
        <w:separator/>
      </w:r>
    </w:p>
  </w:footnote>
  <w:footnote w:type="continuationSeparator" w:id="0">
    <w:p w:rsidR="003E7CBA" w:rsidRDefault="003E7CBA" w:rsidP="003E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BA" w:rsidRDefault="003E7CB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03985" o:spid="_x0000_s2050" type="#_x0000_t75" style="position:absolute;margin-left:0;margin-top:0;width:467.1pt;height:471.8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BA" w:rsidRDefault="003E7CB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03986" o:spid="_x0000_s2051" type="#_x0000_t75" style="position:absolute;margin-left:0;margin-top:0;width:467.1pt;height:471.8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BA" w:rsidRDefault="003E7CB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03984" o:spid="_x0000_s2049" type="#_x0000_t75" style="position:absolute;margin-left:0;margin-top:0;width:467.1pt;height:471.8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4DD"/>
    <w:multiLevelType w:val="hybridMultilevel"/>
    <w:tmpl w:val="E5741C60"/>
    <w:lvl w:ilvl="0" w:tplc="4A52A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20452F"/>
    <w:multiLevelType w:val="hybridMultilevel"/>
    <w:tmpl w:val="F4502224"/>
    <w:lvl w:ilvl="0" w:tplc="2BBAC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162BB"/>
    <w:multiLevelType w:val="hybridMultilevel"/>
    <w:tmpl w:val="454CE4F6"/>
    <w:lvl w:ilvl="0" w:tplc="6944E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D770C6F"/>
    <w:multiLevelType w:val="hybridMultilevel"/>
    <w:tmpl w:val="B0449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0D4D"/>
    <w:multiLevelType w:val="hybridMultilevel"/>
    <w:tmpl w:val="0B841D8C"/>
    <w:lvl w:ilvl="0" w:tplc="4A52A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E842A1A"/>
    <w:multiLevelType w:val="hybridMultilevel"/>
    <w:tmpl w:val="D584A176"/>
    <w:lvl w:ilvl="0" w:tplc="AF969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057736"/>
    <w:multiLevelType w:val="hybridMultilevel"/>
    <w:tmpl w:val="6BD8AB58"/>
    <w:lvl w:ilvl="0" w:tplc="4A52A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FD909DF"/>
    <w:multiLevelType w:val="hybridMultilevel"/>
    <w:tmpl w:val="D66C8576"/>
    <w:lvl w:ilvl="0" w:tplc="4A52A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E"/>
    <w:rsid w:val="000221C2"/>
    <w:rsid w:val="000E5523"/>
    <w:rsid w:val="00196002"/>
    <w:rsid w:val="00291208"/>
    <w:rsid w:val="002B3F0D"/>
    <w:rsid w:val="002D1174"/>
    <w:rsid w:val="002F64B6"/>
    <w:rsid w:val="003E7CBA"/>
    <w:rsid w:val="00435483"/>
    <w:rsid w:val="0053266D"/>
    <w:rsid w:val="0059282D"/>
    <w:rsid w:val="005A3173"/>
    <w:rsid w:val="005D0DD4"/>
    <w:rsid w:val="006D2601"/>
    <w:rsid w:val="00753D3A"/>
    <w:rsid w:val="007653D7"/>
    <w:rsid w:val="007D1BA2"/>
    <w:rsid w:val="008A542D"/>
    <w:rsid w:val="009017CD"/>
    <w:rsid w:val="009933F5"/>
    <w:rsid w:val="009A647D"/>
    <w:rsid w:val="00A3660A"/>
    <w:rsid w:val="00A64BE1"/>
    <w:rsid w:val="00A71B0C"/>
    <w:rsid w:val="00BA2EE1"/>
    <w:rsid w:val="00BB3F2B"/>
    <w:rsid w:val="00C67185"/>
    <w:rsid w:val="00C72F9E"/>
    <w:rsid w:val="00C96611"/>
    <w:rsid w:val="00CE297B"/>
    <w:rsid w:val="00CE47E4"/>
    <w:rsid w:val="00D92BD7"/>
    <w:rsid w:val="00DD4295"/>
    <w:rsid w:val="00DE68AD"/>
    <w:rsid w:val="00E775B5"/>
    <w:rsid w:val="00E81F28"/>
    <w:rsid w:val="00E841C3"/>
    <w:rsid w:val="00EA2491"/>
    <w:rsid w:val="00EB0265"/>
    <w:rsid w:val="00F0430E"/>
    <w:rsid w:val="00F06F31"/>
    <w:rsid w:val="00F31167"/>
    <w:rsid w:val="00F613A7"/>
    <w:rsid w:val="00F622D2"/>
    <w:rsid w:val="00FA1824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5AE6C2F-DDBA-412E-8BCF-BDECB2EB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7E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3A"/>
    <w:pPr>
      <w:ind w:left="720"/>
      <w:contextualSpacing/>
    </w:pPr>
  </w:style>
  <w:style w:type="paragraph" w:styleId="a4">
    <w:name w:val="No Spacing"/>
    <w:uiPriority w:val="1"/>
    <w:qFormat/>
    <w:rsid w:val="00FE12D3"/>
    <w:pPr>
      <w:spacing w:after="0" w:line="240" w:lineRule="auto"/>
    </w:pPr>
  </w:style>
  <w:style w:type="character" w:styleId="a5">
    <w:name w:val="Strong"/>
    <w:basedOn w:val="a0"/>
    <w:uiPriority w:val="22"/>
    <w:qFormat/>
    <w:rsid w:val="00FE12D3"/>
    <w:rPr>
      <w:b/>
      <w:bCs/>
    </w:rPr>
  </w:style>
  <w:style w:type="table" w:styleId="a6">
    <w:name w:val="Table Grid"/>
    <w:basedOn w:val="a1"/>
    <w:uiPriority w:val="59"/>
    <w:rsid w:val="0053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47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022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E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CBA"/>
  </w:style>
  <w:style w:type="paragraph" w:styleId="a9">
    <w:name w:val="footer"/>
    <w:basedOn w:val="a"/>
    <w:link w:val="aa"/>
    <w:uiPriority w:val="99"/>
    <w:unhideWhenUsed/>
    <w:rsid w:val="003E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65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13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00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440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87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3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66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68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97AE-E37D-4AE4-8D8A-90CC27D1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Подплутова</dc:creator>
  <cp:keywords/>
  <dc:description/>
  <cp:lastModifiedBy>Ольга Подплутова</cp:lastModifiedBy>
  <cp:revision>23</cp:revision>
  <cp:lastPrinted>2021-11-24T15:41:00Z</cp:lastPrinted>
  <dcterms:created xsi:type="dcterms:W3CDTF">2021-06-08T06:50:00Z</dcterms:created>
  <dcterms:modified xsi:type="dcterms:W3CDTF">2021-11-24T15:41:00Z</dcterms:modified>
</cp:coreProperties>
</file>